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CA844" w14:textId="77777777" w:rsidR="006973E4" w:rsidRDefault="000B72B4">
      <w:pPr>
        <w:tabs>
          <w:tab w:val="left" w:pos="540"/>
        </w:tabs>
        <w:jc w:val="center"/>
      </w:pPr>
      <w:bookmarkStart w:id="0" w:name="_GoBack"/>
      <w:bookmarkEnd w:id="0"/>
      <w:r>
        <w:t>NAME OF ORGANIZATION</w:t>
      </w:r>
    </w:p>
    <w:p w14:paraId="35DCA845" w14:textId="77777777" w:rsidR="006973E4" w:rsidRDefault="000B72B4">
      <w:pPr>
        <w:tabs>
          <w:tab w:val="left" w:pos="270"/>
          <w:tab w:val="left" w:pos="540"/>
        </w:tabs>
        <w:jc w:val="center"/>
      </w:pPr>
      <w:r>
        <w:tab/>
      </w:r>
      <w:r>
        <w:tab/>
      </w:r>
      <w:r>
        <w:tab/>
      </w:r>
      <w:r>
        <w:tab/>
      </w:r>
      <w:r>
        <w:tab/>
      </w:r>
    </w:p>
    <w:p w14:paraId="35DCA846" w14:textId="77777777" w:rsidR="006973E4" w:rsidRDefault="000B72B4">
      <w:pPr>
        <w:tabs>
          <w:tab w:val="left" w:pos="270"/>
          <w:tab w:val="left" w:pos="540"/>
        </w:tabs>
      </w:pPr>
      <w:r>
        <w:t xml:space="preserve">Office file symbol                                                                                                   </w:t>
      </w:r>
      <w:r>
        <w:tab/>
      </w:r>
      <w:r>
        <w:tab/>
      </w:r>
      <w:r>
        <w:tab/>
        <w:t xml:space="preserve">            SOP No.</w:t>
      </w:r>
    </w:p>
    <w:p w14:paraId="35DCA847" w14:textId="77777777" w:rsidR="006973E4" w:rsidRDefault="000B72B4">
      <w:pPr>
        <w:tabs>
          <w:tab w:val="left" w:pos="270"/>
          <w:tab w:val="left" w:pos="540"/>
        </w:tabs>
        <w:jc w:val="center"/>
      </w:pPr>
      <w:r>
        <w:tab/>
      </w:r>
      <w:r>
        <w:tab/>
      </w:r>
      <w:r>
        <w:tab/>
      </w:r>
      <w:r>
        <w:tab/>
      </w:r>
      <w:r>
        <w:tab/>
      </w:r>
      <w:r>
        <w:tab/>
      </w:r>
      <w:r>
        <w:tab/>
      </w:r>
      <w:r>
        <w:tab/>
      </w:r>
      <w:r>
        <w:tab/>
      </w:r>
      <w:r>
        <w:tab/>
      </w:r>
      <w:r>
        <w:tab/>
      </w:r>
      <w:r>
        <w:tab/>
        <w:t xml:space="preserve">      Disk File Name</w:t>
      </w:r>
    </w:p>
    <w:p w14:paraId="35DCA848" w14:textId="77777777" w:rsidR="006973E4" w:rsidRDefault="000B72B4">
      <w:pPr>
        <w:tabs>
          <w:tab w:val="left" w:pos="270"/>
          <w:tab w:val="left" w:pos="540"/>
        </w:tabs>
        <w:jc w:val="center"/>
      </w:pPr>
      <w:r>
        <w:tab/>
      </w:r>
      <w:r>
        <w:tab/>
      </w:r>
      <w:r>
        <w:tab/>
      </w:r>
      <w:r>
        <w:tab/>
      </w:r>
      <w:r>
        <w:tab/>
      </w:r>
      <w:r>
        <w:tab/>
      </w:r>
      <w:r>
        <w:tab/>
      </w:r>
      <w:r>
        <w:tab/>
      </w:r>
      <w:r>
        <w:tab/>
      </w:r>
      <w:r>
        <w:tab/>
      </w:r>
      <w:r>
        <w:tab/>
      </w:r>
      <w:r>
        <w:tab/>
        <w:t xml:space="preserve">  Effective Date</w:t>
      </w:r>
    </w:p>
    <w:p w14:paraId="35DCA849" w14:textId="77777777" w:rsidR="006973E4" w:rsidRDefault="000B72B4">
      <w:pPr>
        <w:tabs>
          <w:tab w:val="left" w:pos="270"/>
          <w:tab w:val="left" w:pos="540"/>
        </w:tabs>
        <w:jc w:val="right"/>
      </w:pPr>
      <w:r>
        <w:t>Date Removed from Service</w:t>
      </w:r>
    </w:p>
    <w:p w14:paraId="35DCA84A" w14:textId="77777777" w:rsidR="006973E4" w:rsidRDefault="006973E4">
      <w:pPr>
        <w:tabs>
          <w:tab w:val="left" w:pos="270"/>
          <w:tab w:val="left" w:pos="540"/>
        </w:tabs>
      </w:pPr>
    </w:p>
    <w:p w14:paraId="35DCA84B" w14:textId="77777777" w:rsidR="006973E4" w:rsidRDefault="006973E4">
      <w:pPr>
        <w:tabs>
          <w:tab w:val="left" w:pos="270"/>
          <w:tab w:val="left" w:pos="540"/>
        </w:tabs>
      </w:pPr>
    </w:p>
    <w:p w14:paraId="35DCA84C" w14:textId="77777777" w:rsidR="006973E4" w:rsidRDefault="000B72B4">
      <w:pPr>
        <w:tabs>
          <w:tab w:val="left" w:pos="270"/>
          <w:tab w:val="left" w:pos="540"/>
        </w:tabs>
        <w:jc w:val="center"/>
      </w:pPr>
      <w:r>
        <w:t>INFECTION CONTROL RISK ASSESSMENTS (ICRA)</w:t>
      </w:r>
    </w:p>
    <w:p w14:paraId="35DCA84D" w14:textId="77777777" w:rsidR="006973E4" w:rsidRDefault="000B72B4">
      <w:pPr>
        <w:tabs>
          <w:tab w:val="left" w:pos="270"/>
          <w:tab w:val="left" w:pos="540"/>
        </w:tabs>
        <w:jc w:val="center"/>
      </w:pPr>
      <w:r>
        <w:t>FOR DEMOLITION, RENOVATION, OR NEW CONSTRUCTION PROJECTS</w:t>
      </w:r>
    </w:p>
    <w:p w14:paraId="35DCA84E" w14:textId="77777777" w:rsidR="006973E4" w:rsidRDefault="006973E4">
      <w:pPr>
        <w:tabs>
          <w:tab w:val="left" w:pos="270"/>
          <w:tab w:val="left" w:pos="540"/>
        </w:tabs>
        <w:jc w:val="center"/>
      </w:pPr>
    </w:p>
    <w:p w14:paraId="35DCA84F" w14:textId="77777777" w:rsidR="006973E4" w:rsidRDefault="000B72B4">
      <w:pPr>
        <w:tabs>
          <w:tab w:val="left" w:pos="270"/>
          <w:tab w:val="left" w:pos="540"/>
        </w:tabs>
      </w:pPr>
      <w:r>
        <w:t xml:space="preserve">1.  Purpose.  To control </w:t>
      </w:r>
      <w:r w:rsidR="00CE6701">
        <w:t xml:space="preserve">airborne and waterborne biological contaminants </w:t>
      </w:r>
      <w:r>
        <w:t xml:space="preserve">in occupied patient care areas during </w:t>
      </w:r>
      <w:r w:rsidR="00CE6701">
        <w:t xml:space="preserve">periods of </w:t>
      </w:r>
      <w:r>
        <w:t>demolition</w:t>
      </w:r>
      <w:r w:rsidR="00CE6701">
        <w:t xml:space="preserve"> and </w:t>
      </w:r>
      <w:r>
        <w:t xml:space="preserve">renovation and new construction projects.  </w:t>
      </w:r>
    </w:p>
    <w:p w14:paraId="35DCA850" w14:textId="77777777" w:rsidR="006973E4" w:rsidRDefault="006973E4">
      <w:pPr>
        <w:tabs>
          <w:tab w:val="left" w:pos="270"/>
          <w:tab w:val="left" w:pos="540"/>
        </w:tabs>
      </w:pPr>
    </w:p>
    <w:p w14:paraId="35DCA851" w14:textId="77777777" w:rsidR="006973E4" w:rsidRDefault="000B72B4">
      <w:pPr>
        <w:tabs>
          <w:tab w:val="left" w:pos="270"/>
          <w:tab w:val="left" w:pos="540"/>
        </w:tabs>
      </w:pPr>
      <w:r>
        <w:t xml:space="preserve">2.  Authority.  </w:t>
      </w:r>
    </w:p>
    <w:p w14:paraId="35DCA852" w14:textId="77777777" w:rsidR="006973E4" w:rsidRDefault="006973E4">
      <w:pPr>
        <w:tabs>
          <w:tab w:val="left" w:pos="270"/>
          <w:tab w:val="left" w:pos="540"/>
        </w:tabs>
      </w:pPr>
    </w:p>
    <w:p w14:paraId="35DCA853" w14:textId="77777777" w:rsidR="006973E4" w:rsidRDefault="000B72B4">
      <w:pPr>
        <w:tabs>
          <w:tab w:val="left" w:pos="270"/>
          <w:tab w:val="left" w:pos="540"/>
        </w:tabs>
      </w:pPr>
      <w:r>
        <w:tab/>
        <w:t xml:space="preserve">a.  Joint Commission </w:t>
      </w:r>
      <w:r w:rsidR="00AA3509">
        <w:t>HAS/SAC</w:t>
      </w:r>
      <w:r>
        <w:t>, latest edition.</w:t>
      </w:r>
    </w:p>
    <w:p w14:paraId="35DCA854" w14:textId="77777777" w:rsidR="006973E4" w:rsidRDefault="006973E4">
      <w:pPr>
        <w:tabs>
          <w:tab w:val="left" w:pos="270"/>
          <w:tab w:val="left" w:pos="540"/>
        </w:tabs>
      </w:pPr>
    </w:p>
    <w:p w14:paraId="35DCA855" w14:textId="77777777" w:rsidR="006973E4" w:rsidRDefault="000B72B4">
      <w:pPr>
        <w:tabs>
          <w:tab w:val="left" w:pos="270"/>
          <w:tab w:val="left" w:pos="540"/>
        </w:tabs>
      </w:pPr>
      <w:r>
        <w:tab/>
        <w:t>b.</w:t>
      </w:r>
      <w:r>
        <w:tab/>
        <w:t>Association for Professionals in Infection Control and Epidemiology, Inc. (APIC).</w:t>
      </w:r>
    </w:p>
    <w:p w14:paraId="35DCA856" w14:textId="77777777" w:rsidR="006973E4" w:rsidRDefault="006973E4">
      <w:pPr>
        <w:tabs>
          <w:tab w:val="left" w:pos="270"/>
          <w:tab w:val="left" w:pos="540"/>
        </w:tabs>
      </w:pPr>
    </w:p>
    <w:p w14:paraId="35DCA857" w14:textId="77777777" w:rsidR="006973E4" w:rsidRDefault="000B72B4">
      <w:pPr>
        <w:tabs>
          <w:tab w:val="left" w:pos="270"/>
          <w:tab w:val="left" w:pos="540"/>
        </w:tabs>
      </w:pPr>
      <w:r>
        <w:tab/>
        <w:t>c.</w:t>
      </w:r>
      <w:r>
        <w:tab/>
        <w:t>American Institute of Architects (AIA), Guidelines for Design and Construction of Hospital and Health Care Facilities, AIA, Washington, D.C. 2001.</w:t>
      </w:r>
    </w:p>
    <w:p w14:paraId="35DCA858" w14:textId="77777777" w:rsidR="006973E4" w:rsidRDefault="006973E4">
      <w:pPr>
        <w:tabs>
          <w:tab w:val="left" w:pos="270"/>
          <w:tab w:val="left" w:pos="540"/>
        </w:tabs>
      </w:pPr>
    </w:p>
    <w:p w14:paraId="35DCA859" w14:textId="77777777" w:rsidR="006973E4" w:rsidRDefault="000B72B4">
      <w:pPr>
        <w:tabs>
          <w:tab w:val="left" w:pos="270"/>
          <w:tab w:val="left" w:pos="540"/>
        </w:tabs>
      </w:pPr>
      <w:r>
        <w:t>3.</w:t>
      </w:r>
      <w:r>
        <w:tab/>
        <w:t xml:space="preserve">Policy.  </w:t>
      </w:r>
    </w:p>
    <w:p w14:paraId="35DCA85A" w14:textId="77777777" w:rsidR="006973E4" w:rsidRDefault="006973E4">
      <w:pPr>
        <w:tabs>
          <w:tab w:val="left" w:pos="270"/>
          <w:tab w:val="left" w:pos="540"/>
        </w:tabs>
      </w:pPr>
    </w:p>
    <w:p w14:paraId="35DCA85B" w14:textId="77777777" w:rsidR="00CE6701" w:rsidRDefault="000B72B4">
      <w:pPr>
        <w:tabs>
          <w:tab w:val="left" w:pos="270"/>
          <w:tab w:val="left" w:pos="540"/>
        </w:tabs>
      </w:pPr>
      <w:r>
        <w:tab/>
        <w:t>a.</w:t>
      </w:r>
      <w:r w:rsidR="00CE6701">
        <w:t xml:space="preserve">  ICRAs shall be a part of integrated facility planning, design, construction and commissioning activities and will be conducted during the early planning phase of a project, before construction begins, and continue through project construction and commissioning.</w:t>
      </w:r>
    </w:p>
    <w:p w14:paraId="35DCA85C" w14:textId="77777777" w:rsidR="00CE6701" w:rsidRDefault="000B72B4">
      <w:pPr>
        <w:tabs>
          <w:tab w:val="left" w:pos="270"/>
          <w:tab w:val="left" w:pos="540"/>
        </w:tabs>
      </w:pPr>
      <w:r>
        <w:tab/>
      </w:r>
    </w:p>
    <w:p w14:paraId="35DCA85D" w14:textId="77777777" w:rsidR="006973E4" w:rsidRDefault="00CE6701">
      <w:pPr>
        <w:tabs>
          <w:tab w:val="left" w:pos="270"/>
          <w:tab w:val="left" w:pos="540"/>
        </w:tabs>
      </w:pPr>
      <w:r>
        <w:tab/>
        <w:t xml:space="preserve">b.  </w:t>
      </w:r>
      <w:r w:rsidR="000B72B4">
        <w:t>A multidisciplinary team that includes Infection Control</w:t>
      </w:r>
      <w:r>
        <w:t xml:space="preserve">, </w:t>
      </w:r>
      <w:r w:rsidR="00231AB3">
        <w:t>Clinical Staff</w:t>
      </w:r>
      <w:r>
        <w:t xml:space="preserve"> (</w:t>
      </w:r>
      <w:r w:rsidR="00231AB3">
        <w:t xml:space="preserve">having knowledge of the </w:t>
      </w:r>
      <w:r>
        <w:t>clinical use of the relevant areas),</w:t>
      </w:r>
      <w:r w:rsidR="000B72B4">
        <w:t xml:space="preserve"> and Facilities Management will conduct a proactive ICRA during the design and planning phase for all demolition, renovation, and new construction projects.  </w:t>
      </w:r>
      <w:r>
        <w:t xml:space="preserve">The scope of the project may require other subject matter experts to be involved.  </w:t>
      </w:r>
    </w:p>
    <w:p w14:paraId="35DCA85E" w14:textId="77777777" w:rsidR="006973E4" w:rsidRDefault="006973E4">
      <w:pPr>
        <w:tabs>
          <w:tab w:val="left" w:pos="270"/>
          <w:tab w:val="left" w:pos="540"/>
        </w:tabs>
      </w:pPr>
    </w:p>
    <w:p w14:paraId="35DCA85F" w14:textId="77777777" w:rsidR="006973E4" w:rsidRDefault="000B72B4">
      <w:pPr>
        <w:tabs>
          <w:tab w:val="left" w:pos="270"/>
          <w:tab w:val="left" w:pos="540"/>
        </w:tabs>
      </w:pPr>
      <w:r>
        <w:tab/>
        <w:t>c.</w:t>
      </w:r>
      <w:r>
        <w:tab/>
        <w:t xml:space="preserve">ICRAs will focus on prevention, but will also address monitoring, testing, and intervention when problems are identified.  </w:t>
      </w:r>
    </w:p>
    <w:p w14:paraId="35DCA860" w14:textId="77777777" w:rsidR="006973E4" w:rsidRDefault="006973E4">
      <w:pPr>
        <w:tabs>
          <w:tab w:val="left" w:pos="270"/>
          <w:tab w:val="left" w:pos="540"/>
          <w:tab w:val="left" w:pos="900"/>
        </w:tabs>
      </w:pPr>
    </w:p>
    <w:p w14:paraId="35DCA861" w14:textId="77777777" w:rsidR="006973E4" w:rsidRDefault="000B72B4">
      <w:pPr>
        <w:tabs>
          <w:tab w:val="left" w:pos="270"/>
          <w:tab w:val="left" w:pos="540"/>
        </w:tabs>
      </w:pPr>
      <w:r>
        <w:t>4.  Responsibilities.</w:t>
      </w:r>
    </w:p>
    <w:p w14:paraId="35DCA862" w14:textId="77777777" w:rsidR="006973E4" w:rsidRDefault="006973E4">
      <w:pPr>
        <w:tabs>
          <w:tab w:val="left" w:pos="270"/>
          <w:tab w:val="left" w:pos="540"/>
        </w:tabs>
      </w:pPr>
    </w:p>
    <w:p w14:paraId="35DCA863" w14:textId="77777777" w:rsidR="006973E4" w:rsidRDefault="000B72B4">
      <w:pPr>
        <w:tabs>
          <w:tab w:val="left" w:pos="270"/>
          <w:tab w:val="left" w:pos="540"/>
          <w:tab w:val="left" w:pos="900"/>
        </w:tabs>
      </w:pPr>
      <w:r>
        <w:tab/>
        <w:t>a.</w:t>
      </w:r>
      <w:r>
        <w:tab/>
        <w:t>Hospital/Clinic Commander will:</w:t>
      </w:r>
    </w:p>
    <w:p w14:paraId="35DCA864" w14:textId="77777777" w:rsidR="006973E4" w:rsidRDefault="006973E4">
      <w:pPr>
        <w:tabs>
          <w:tab w:val="left" w:pos="270"/>
          <w:tab w:val="left" w:pos="540"/>
          <w:tab w:val="left" w:pos="900"/>
        </w:tabs>
      </w:pPr>
    </w:p>
    <w:p w14:paraId="35DCA865" w14:textId="77777777" w:rsidR="006973E4" w:rsidRDefault="000B72B4">
      <w:pPr>
        <w:tabs>
          <w:tab w:val="left" w:pos="270"/>
          <w:tab w:val="left" w:pos="540"/>
          <w:tab w:val="left" w:pos="900"/>
        </w:tabs>
      </w:pPr>
      <w:r>
        <w:tab/>
      </w:r>
      <w:r>
        <w:tab/>
        <w:t xml:space="preserve">(1) </w:t>
      </w:r>
      <w:r>
        <w:tab/>
        <w:t>Appoint a multidisciplinary team that includes Infection Control</w:t>
      </w:r>
      <w:r w:rsidR="00231AB3">
        <w:t>, Clinical Staff,</w:t>
      </w:r>
      <w:r>
        <w:t xml:space="preserve"> and Facilities Management to ensure precautions are in place and strictly enforced whenever construction, renovation, or demolition activities are performed in occupied areas within the Military Treatment Facility.  </w:t>
      </w:r>
    </w:p>
    <w:p w14:paraId="35DCA866" w14:textId="77777777" w:rsidR="006973E4" w:rsidRDefault="006973E4">
      <w:pPr>
        <w:tabs>
          <w:tab w:val="left" w:pos="270"/>
          <w:tab w:val="left" w:pos="540"/>
          <w:tab w:val="left" w:pos="900"/>
        </w:tabs>
      </w:pPr>
    </w:p>
    <w:p w14:paraId="35DCA867" w14:textId="77777777" w:rsidR="006973E4" w:rsidRDefault="000B72B4">
      <w:pPr>
        <w:tabs>
          <w:tab w:val="left" w:pos="270"/>
          <w:tab w:val="left" w:pos="540"/>
          <w:tab w:val="left" w:pos="900"/>
        </w:tabs>
      </w:pPr>
      <w:r>
        <w:tab/>
      </w:r>
      <w:r>
        <w:tab/>
        <w:t>(2)</w:t>
      </w:r>
      <w:r>
        <w:tab/>
        <w:t>Approve/disapprove Infection Controls recommendations for moving patients to another area of the facility that is not affected by construction.</w:t>
      </w:r>
    </w:p>
    <w:p w14:paraId="35DCA868" w14:textId="77777777" w:rsidR="006973E4" w:rsidRDefault="006973E4">
      <w:pPr>
        <w:tabs>
          <w:tab w:val="left" w:pos="270"/>
          <w:tab w:val="left" w:pos="540"/>
        </w:tabs>
        <w:spacing w:before="240"/>
      </w:pPr>
    </w:p>
    <w:p w14:paraId="35DCA869" w14:textId="77777777" w:rsidR="006973E4" w:rsidRDefault="000B72B4">
      <w:pPr>
        <w:tabs>
          <w:tab w:val="left" w:pos="270"/>
          <w:tab w:val="left" w:pos="540"/>
        </w:tabs>
        <w:spacing w:before="240"/>
      </w:pPr>
      <w:r>
        <w:tab/>
        <w:t>b.  Facilities Manager will:</w:t>
      </w:r>
    </w:p>
    <w:p w14:paraId="35DCA86A" w14:textId="77777777" w:rsidR="006973E4" w:rsidRDefault="000B72B4">
      <w:pPr>
        <w:tabs>
          <w:tab w:val="left" w:pos="270"/>
          <w:tab w:val="left" w:pos="540"/>
          <w:tab w:val="left" w:pos="900"/>
        </w:tabs>
        <w:spacing w:before="240"/>
      </w:pPr>
      <w:r>
        <w:tab/>
      </w:r>
      <w:r>
        <w:tab/>
        <w:t>(1)</w:t>
      </w:r>
      <w:r>
        <w:tab/>
        <w:t xml:space="preserve">Identify at-risk construction, renovation, and demolition activities.  </w:t>
      </w:r>
    </w:p>
    <w:p w14:paraId="35DCA86B" w14:textId="77777777" w:rsidR="006973E4" w:rsidRDefault="000B72B4">
      <w:pPr>
        <w:tabs>
          <w:tab w:val="left" w:pos="270"/>
          <w:tab w:val="left" w:pos="540"/>
          <w:tab w:val="left" w:pos="900"/>
        </w:tabs>
        <w:spacing w:before="240"/>
      </w:pPr>
      <w:r>
        <w:tab/>
      </w:r>
      <w:r>
        <w:tab/>
        <w:t>(2)</w:t>
      </w:r>
      <w:r>
        <w:tab/>
        <w:t xml:space="preserve">Coordinate Class II and higher construction, renovation, and demolition projects with Infection Control, </w:t>
      </w:r>
      <w:r w:rsidR="00231AB3">
        <w:t xml:space="preserve">Clinical Staff, </w:t>
      </w:r>
      <w:r>
        <w:t>Safety, Fire Marshal, Security, Housekeeping, Emergency Management, Medical Maintenance, Communications, and the contracting officer’s representative (COR)/contractor.</w:t>
      </w:r>
    </w:p>
    <w:p w14:paraId="35DCA86C" w14:textId="77777777" w:rsidR="006973E4" w:rsidRDefault="000B72B4">
      <w:pPr>
        <w:tabs>
          <w:tab w:val="left" w:pos="270"/>
          <w:tab w:val="left" w:pos="540"/>
          <w:tab w:val="left" w:pos="900"/>
        </w:tabs>
        <w:spacing w:before="240"/>
      </w:pPr>
      <w:r>
        <w:tab/>
      </w:r>
      <w:r>
        <w:tab/>
        <w:t>(3)</w:t>
      </w:r>
      <w:r>
        <w:tab/>
        <w:t>Ensure contract documents require contractors to implement ICRA requirements during construction by including the following, or similar language in all contracts:  “INFECTION CONTROL SHALL APPROVE PROJECTS INVOLVING MANIPULATION OF CEILING TILES, PERFORMANCE OF DUST GENERATING ACTIVITIES, MANIPULATION OF HEATING, VENTILATION, AND AIR CONDITIONING (HVAC) SYSTEMS, PLUMBING, AND/OR OTHER MAINTENANCE REPAIRS PRIOR TO THE INITIATION OF THE PROJECT.”</w:t>
      </w:r>
    </w:p>
    <w:p w14:paraId="35DCA86D" w14:textId="77777777" w:rsidR="006973E4" w:rsidRDefault="000B72B4">
      <w:pPr>
        <w:tabs>
          <w:tab w:val="left" w:pos="270"/>
          <w:tab w:val="left" w:pos="540"/>
          <w:tab w:val="left" w:pos="900"/>
        </w:tabs>
        <w:spacing w:before="240"/>
      </w:pPr>
      <w:r>
        <w:tab/>
      </w:r>
      <w:r>
        <w:tab/>
        <w:t>(4)</w:t>
      </w:r>
      <w:r>
        <w:tab/>
        <w:t xml:space="preserve">Initiate an ICRA in the design and planning phase for each construction project.  </w:t>
      </w:r>
    </w:p>
    <w:p w14:paraId="35DCA86E" w14:textId="77777777" w:rsidR="006973E4" w:rsidRDefault="000B72B4">
      <w:pPr>
        <w:tabs>
          <w:tab w:val="left" w:pos="270"/>
          <w:tab w:val="left" w:pos="540"/>
          <w:tab w:val="left" w:pos="900"/>
        </w:tabs>
        <w:spacing w:before="240"/>
      </w:pPr>
      <w:r>
        <w:tab/>
      </w:r>
      <w:r>
        <w:tab/>
        <w:t>(5)</w:t>
      </w:r>
      <w:r>
        <w:tab/>
        <w:t>Routinely monitor construction for contractor compliance with the ICRA.</w:t>
      </w:r>
    </w:p>
    <w:p w14:paraId="35DCA86F" w14:textId="77777777" w:rsidR="006973E4" w:rsidRDefault="000B72B4">
      <w:pPr>
        <w:tabs>
          <w:tab w:val="left" w:pos="270"/>
          <w:tab w:val="left" w:pos="540"/>
          <w:tab w:val="left" w:pos="900"/>
        </w:tabs>
      </w:pPr>
      <w:r>
        <w:tab/>
      </w:r>
    </w:p>
    <w:p w14:paraId="35DCA870" w14:textId="77777777" w:rsidR="006973E4" w:rsidRDefault="000B72B4">
      <w:pPr>
        <w:tabs>
          <w:tab w:val="left" w:pos="270"/>
          <w:tab w:val="left" w:pos="540"/>
          <w:tab w:val="left" w:pos="900"/>
        </w:tabs>
      </w:pPr>
      <w:r>
        <w:tab/>
      </w:r>
      <w:r>
        <w:tab/>
        <w:t>(6)</w:t>
      </w:r>
      <w:r>
        <w:tab/>
        <w:t>Inspect construction areas after final cleaning and approve opening/reopening of the area.</w:t>
      </w:r>
    </w:p>
    <w:p w14:paraId="35DCA871" w14:textId="77777777" w:rsidR="006973E4" w:rsidRDefault="006973E4">
      <w:pPr>
        <w:tabs>
          <w:tab w:val="left" w:pos="270"/>
          <w:tab w:val="left" w:pos="540"/>
          <w:tab w:val="left" w:pos="900"/>
        </w:tabs>
      </w:pPr>
    </w:p>
    <w:p w14:paraId="35DCA872" w14:textId="77777777" w:rsidR="006973E4" w:rsidRDefault="000B72B4">
      <w:pPr>
        <w:tabs>
          <w:tab w:val="left" w:pos="270"/>
          <w:tab w:val="left" w:pos="540"/>
          <w:tab w:val="left" w:pos="900"/>
        </w:tabs>
      </w:pPr>
      <w:r>
        <w:tab/>
      </w:r>
      <w:r>
        <w:tab/>
        <w:t>(7) Verify that construction personnel receive orientation and training in the infection prevention and control measures identified on the ICRA prior to start of work.</w:t>
      </w:r>
    </w:p>
    <w:p w14:paraId="35DCA873" w14:textId="77777777" w:rsidR="006973E4" w:rsidRDefault="000B72B4">
      <w:pPr>
        <w:tabs>
          <w:tab w:val="left" w:pos="270"/>
          <w:tab w:val="left" w:pos="540"/>
          <w:tab w:val="left" w:pos="900"/>
        </w:tabs>
        <w:spacing w:before="240"/>
      </w:pPr>
      <w:r>
        <w:tab/>
        <w:t>c.</w:t>
      </w:r>
      <w:r>
        <w:tab/>
        <w:t>Chief, Information Management Division will:</w:t>
      </w:r>
    </w:p>
    <w:p w14:paraId="35DCA874" w14:textId="77777777" w:rsidR="006973E4" w:rsidRDefault="000B72B4">
      <w:pPr>
        <w:tabs>
          <w:tab w:val="left" w:pos="270"/>
          <w:tab w:val="left" w:pos="540"/>
          <w:tab w:val="left" w:pos="900"/>
        </w:tabs>
        <w:spacing w:before="240"/>
      </w:pPr>
      <w:r>
        <w:tab/>
      </w:r>
      <w:r>
        <w:tab/>
        <w:t>(1)</w:t>
      </w:r>
      <w:r>
        <w:tab/>
        <w:t>Notify the Facilities Manager of any planned work and obtain approval prior to the start of work.</w:t>
      </w:r>
    </w:p>
    <w:p w14:paraId="35DCA875" w14:textId="77777777" w:rsidR="006973E4" w:rsidRDefault="000B72B4">
      <w:pPr>
        <w:tabs>
          <w:tab w:val="left" w:pos="270"/>
          <w:tab w:val="left" w:pos="540"/>
          <w:tab w:val="left" w:pos="900"/>
        </w:tabs>
        <w:spacing w:before="240"/>
      </w:pPr>
      <w:r>
        <w:tab/>
      </w:r>
      <w:r>
        <w:tab/>
        <w:t>(2)</w:t>
      </w:r>
      <w:r>
        <w:tab/>
        <w:t>Follow approved ICRAs to minimize the generation of dusts.</w:t>
      </w:r>
    </w:p>
    <w:p w14:paraId="35DCA876" w14:textId="77777777" w:rsidR="006973E4" w:rsidRDefault="000B72B4">
      <w:pPr>
        <w:tabs>
          <w:tab w:val="left" w:pos="270"/>
          <w:tab w:val="left" w:pos="540"/>
          <w:tab w:val="left" w:pos="900"/>
        </w:tabs>
        <w:spacing w:before="240"/>
      </w:pPr>
      <w:r>
        <w:tab/>
      </w:r>
      <w:r>
        <w:tab/>
        <w:t>(3)</w:t>
      </w:r>
      <w:r>
        <w:tab/>
        <w:t>Ensure work areas are properly cleaned up after work is completed.</w:t>
      </w:r>
    </w:p>
    <w:p w14:paraId="35DCA877" w14:textId="77777777" w:rsidR="006973E4" w:rsidRDefault="006973E4">
      <w:pPr>
        <w:tabs>
          <w:tab w:val="left" w:pos="270"/>
          <w:tab w:val="left" w:pos="540"/>
        </w:tabs>
      </w:pPr>
    </w:p>
    <w:p w14:paraId="35DCA878" w14:textId="77777777" w:rsidR="006973E4" w:rsidRDefault="000B72B4">
      <w:pPr>
        <w:tabs>
          <w:tab w:val="left" w:pos="270"/>
          <w:tab w:val="left" w:pos="540"/>
        </w:tabs>
      </w:pPr>
      <w:r>
        <w:tab/>
        <w:t>d.  Infection Control Officer will:</w:t>
      </w:r>
    </w:p>
    <w:p w14:paraId="35DCA879" w14:textId="77777777" w:rsidR="006973E4" w:rsidRDefault="006973E4">
      <w:pPr>
        <w:tabs>
          <w:tab w:val="left" w:pos="270"/>
          <w:tab w:val="left" w:pos="540"/>
        </w:tabs>
      </w:pPr>
    </w:p>
    <w:p w14:paraId="35DCA87A" w14:textId="77777777" w:rsidR="006973E4" w:rsidRDefault="000B72B4">
      <w:pPr>
        <w:tabs>
          <w:tab w:val="left" w:pos="270"/>
          <w:tab w:val="left" w:pos="540"/>
          <w:tab w:val="left" w:pos="900"/>
        </w:tabs>
      </w:pPr>
      <w:r>
        <w:tab/>
      </w:r>
      <w:r>
        <w:tab/>
        <w:t>(1)</w:t>
      </w:r>
      <w:r>
        <w:tab/>
        <w:t>Identify high-risk patient populations or areas in consultation with hospital staff.</w:t>
      </w:r>
    </w:p>
    <w:p w14:paraId="35DCA87B" w14:textId="77777777" w:rsidR="006973E4" w:rsidRDefault="006973E4">
      <w:pPr>
        <w:tabs>
          <w:tab w:val="left" w:pos="270"/>
          <w:tab w:val="left" w:pos="540"/>
          <w:tab w:val="left" w:pos="900"/>
        </w:tabs>
      </w:pPr>
    </w:p>
    <w:p w14:paraId="35DCA87C" w14:textId="77777777" w:rsidR="006973E4" w:rsidRDefault="000B72B4">
      <w:pPr>
        <w:tabs>
          <w:tab w:val="left" w:pos="270"/>
          <w:tab w:val="left" w:pos="540"/>
          <w:tab w:val="left" w:pos="900"/>
        </w:tabs>
      </w:pPr>
      <w:r>
        <w:tab/>
      </w:r>
      <w:r>
        <w:tab/>
        <w:t>(2)</w:t>
      </w:r>
      <w:r>
        <w:tab/>
        <w:t>Determine whether construction poses sufficient increased risk to require/recommend that patients be moved to an area of the facility that is not affected by construction.</w:t>
      </w:r>
    </w:p>
    <w:p w14:paraId="35DCA87D" w14:textId="77777777" w:rsidR="006973E4" w:rsidRDefault="006973E4">
      <w:pPr>
        <w:tabs>
          <w:tab w:val="left" w:pos="270"/>
          <w:tab w:val="left" w:pos="540"/>
          <w:tab w:val="left" w:pos="900"/>
        </w:tabs>
      </w:pPr>
    </w:p>
    <w:p w14:paraId="35DCA87E" w14:textId="77777777" w:rsidR="006973E4" w:rsidRDefault="000B72B4">
      <w:pPr>
        <w:tabs>
          <w:tab w:val="left" w:pos="270"/>
          <w:tab w:val="left" w:pos="540"/>
          <w:tab w:val="left" w:pos="900"/>
        </w:tabs>
      </w:pPr>
      <w:r>
        <w:tab/>
      </w:r>
      <w:r>
        <w:tab/>
        <w:t>(3)</w:t>
      </w:r>
      <w:r>
        <w:tab/>
        <w:t>Assist the Facilities Manager in preparing contractor expectations for infection control practices and criteria for emergency work interruptions.</w:t>
      </w:r>
    </w:p>
    <w:p w14:paraId="35DCA87F" w14:textId="77777777" w:rsidR="006973E4" w:rsidRDefault="006973E4">
      <w:pPr>
        <w:tabs>
          <w:tab w:val="left" w:pos="270"/>
          <w:tab w:val="left" w:pos="540"/>
          <w:tab w:val="left" w:pos="900"/>
        </w:tabs>
      </w:pPr>
    </w:p>
    <w:p w14:paraId="35DCA880" w14:textId="77777777" w:rsidR="006973E4" w:rsidRDefault="000B72B4">
      <w:pPr>
        <w:tabs>
          <w:tab w:val="left" w:pos="270"/>
          <w:tab w:val="left" w:pos="540"/>
          <w:tab w:val="left" w:pos="900"/>
        </w:tabs>
      </w:pPr>
      <w:r>
        <w:tab/>
      </w:r>
      <w:r>
        <w:tab/>
        <w:t>(4)</w:t>
      </w:r>
      <w:r>
        <w:tab/>
        <w:t>Educate staff about risks associated with potential exposure to microbial contamination, inorganic particulates, and volatile organic chemicals resulting from construction activities.</w:t>
      </w:r>
    </w:p>
    <w:p w14:paraId="35DCA881" w14:textId="77777777" w:rsidR="006973E4" w:rsidRDefault="006973E4">
      <w:pPr>
        <w:tabs>
          <w:tab w:val="left" w:pos="270"/>
          <w:tab w:val="left" w:pos="540"/>
          <w:tab w:val="left" w:pos="900"/>
        </w:tabs>
      </w:pPr>
    </w:p>
    <w:p w14:paraId="35DCA882" w14:textId="77777777" w:rsidR="006973E4" w:rsidRDefault="000B72B4">
      <w:pPr>
        <w:tabs>
          <w:tab w:val="left" w:pos="270"/>
          <w:tab w:val="left" w:pos="540"/>
          <w:tab w:val="left" w:pos="900"/>
        </w:tabs>
      </w:pPr>
      <w:r>
        <w:tab/>
      </w:r>
      <w:r>
        <w:tab/>
        <w:t>(5)</w:t>
      </w:r>
      <w:r>
        <w:tab/>
        <w:t>Inspect construction areas after final cleaning and approve opening/reopening of the area.</w:t>
      </w:r>
    </w:p>
    <w:p w14:paraId="35DCA883" w14:textId="77777777" w:rsidR="006973E4" w:rsidRDefault="006973E4">
      <w:pPr>
        <w:tabs>
          <w:tab w:val="left" w:pos="270"/>
          <w:tab w:val="left" w:pos="540"/>
          <w:tab w:val="left" w:pos="900"/>
        </w:tabs>
      </w:pPr>
    </w:p>
    <w:p w14:paraId="35DCA884" w14:textId="77777777" w:rsidR="006973E4" w:rsidRDefault="000B72B4">
      <w:pPr>
        <w:tabs>
          <w:tab w:val="left" w:pos="270"/>
          <w:tab w:val="left" w:pos="540"/>
          <w:tab w:val="left" w:pos="900"/>
        </w:tabs>
      </w:pPr>
      <w:r>
        <w:lastRenderedPageBreak/>
        <w:tab/>
      </w:r>
      <w:r>
        <w:tab/>
        <w:t>(6)</w:t>
      </w:r>
      <w:r>
        <w:tab/>
        <w:t xml:space="preserve">Conduct routine surveillance to identify nosocomial illness, initiate environmental and epidemiological investigations (including retrospective reviews) to identify and eliminate sources of infection if more than one case is found, alert clinicians caring for high-risk patients, and establish a system for prospective surveillance for additional cases. </w:t>
      </w:r>
    </w:p>
    <w:p w14:paraId="35DCA885" w14:textId="77777777" w:rsidR="006973E4" w:rsidRDefault="006973E4">
      <w:pPr>
        <w:tabs>
          <w:tab w:val="left" w:pos="270"/>
          <w:tab w:val="left" w:pos="540"/>
          <w:tab w:val="left" w:pos="900"/>
        </w:tabs>
      </w:pPr>
    </w:p>
    <w:p w14:paraId="35DCA886" w14:textId="77777777" w:rsidR="006973E4" w:rsidRDefault="000B72B4">
      <w:pPr>
        <w:tabs>
          <w:tab w:val="left" w:pos="270"/>
          <w:tab w:val="left" w:pos="540"/>
          <w:tab w:val="left" w:pos="900"/>
        </w:tabs>
      </w:pPr>
      <w:r>
        <w:tab/>
        <w:t>e.</w:t>
      </w:r>
      <w:r>
        <w:tab/>
        <w:t>Chief, Housekeeping will:</w:t>
      </w:r>
    </w:p>
    <w:p w14:paraId="35DCA887" w14:textId="77777777" w:rsidR="006973E4" w:rsidRDefault="006973E4">
      <w:pPr>
        <w:tabs>
          <w:tab w:val="left" w:pos="270"/>
          <w:tab w:val="left" w:pos="540"/>
          <w:tab w:val="left" w:pos="900"/>
        </w:tabs>
      </w:pPr>
    </w:p>
    <w:p w14:paraId="35DCA888" w14:textId="77777777" w:rsidR="006973E4" w:rsidRDefault="000B72B4">
      <w:pPr>
        <w:tabs>
          <w:tab w:val="left" w:pos="270"/>
          <w:tab w:val="left" w:pos="540"/>
          <w:tab w:val="left" w:pos="900"/>
        </w:tabs>
      </w:pPr>
      <w:r>
        <w:tab/>
      </w:r>
      <w:r>
        <w:tab/>
        <w:t>(1)</w:t>
      </w:r>
      <w:r>
        <w:tab/>
        <w:t>Work with Infection Control to identify areas that need to be damp mopped/cleaned and clean these areas as scheduled.</w:t>
      </w:r>
    </w:p>
    <w:p w14:paraId="35DCA889" w14:textId="77777777" w:rsidR="006973E4" w:rsidRDefault="006973E4">
      <w:pPr>
        <w:tabs>
          <w:tab w:val="left" w:pos="270"/>
          <w:tab w:val="left" w:pos="540"/>
          <w:tab w:val="left" w:pos="900"/>
        </w:tabs>
      </w:pPr>
    </w:p>
    <w:p w14:paraId="35DCA88A" w14:textId="77777777" w:rsidR="006973E4" w:rsidRDefault="000B72B4">
      <w:pPr>
        <w:tabs>
          <w:tab w:val="left" w:pos="270"/>
          <w:tab w:val="left" w:pos="540"/>
          <w:tab w:val="left" w:pos="900"/>
        </w:tabs>
      </w:pPr>
      <w:r>
        <w:tab/>
      </w:r>
      <w:r>
        <w:tab/>
        <w:t>(2)</w:t>
      </w:r>
      <w:r>
        <w:tab/>
        <w:t>Thoroughly clean new and renovated areas before admitting or readmitting patients.</w:t>
      </w:r>
    </w:p>
    <w:p w14:paraId="35DCA88B" w14:textId="77777777" w:rsidR="006973E4" w:rsidRDefault="006973E4">
      <w:pPr>
        <w:tabs>
          <w:tab w:val="left" w:pos="270"/>
          <w:tab w:val="left" w:pos="540"/>
          <w:tab w:val="left" w:pos="900"/>
        </w:tabs>
      </w:pPr>
    </w:p>
    <w:p w14:paraId="35DCA88C" w14:textId="77777777" w:rsidR="006973E4" w:rsidRDefault="000B72B4">
      <w:pPr>
        <w:tabs>
          <w:tab w:val="left" w:pos="270"/>
          <w:tab w:val="left" w:pos="540"/>
          <w:tab w:val="left" w:pos="900"/>
        </w:tabs>
      </w:pPr>
      <w:r>
        <w:tab/>
      </w:r>
      <w:r>
        <w:tab/>
        <w:t>(3)</w:t>
      </w:r>
      <w:r>
        <w:tab/>
        <w:t>Coordinate inspection of final cleaning with Infection Control and the Facilities Manager prior to opening/reopening the area.</w:t>
      </w:r>
    </w:p>
    <w:p w14:paraId="35DCA88D" w14:textId="77777777" w:rsidR="006973E4" w:rsidRDefault="006973E4">
      <w:pPr>
        <w:tabs>
          <w:tab w:val="left" w:pos="270"/>
          <w:tab w:val="left" w:pos="540"/>
          <w:tab w:val="left" w:pos="900"/>
        </w:tabs>
      </w:pPr>
    </w:p>
    <w:p w14:paraId="35DCA88E" w14:textId="77777777" w:rsidR="006973E4" w:rsidRDefault="000B72B4">
      <w:pPr>
        <w:tabs>
          <w:tab w:val="left" w:pos="270"/>
          <w:tab w:val="left" w:pos="540"/>
          <w:tab w:val="left" w:pos="900"/>
        </w:tabs>
      </w:pPr>
      <w:r>
        <w:tab/>
        <w:t>f.</w:t>
      </w:r>
      <w:r>
        <w:tab/>
      </w:r>
      <w:r w:rsidR="00231AB3">
        <w:t>Clinical Staff</w:t>
      </w:r>
      <w:r>
        <w:t xml:space="preserve"> will:</w:t>
      </w:r>
    </w:p>
    <w:p w14:paraId="35DCA88F" w14:textId="77777777" w:rsidR="006973E4" w:rsidRDefault="006973E4">
      <w:pPr>
        <w:tabs>
          <w:tab w:val="left" w:pos="270"/>
          <w:tab w:val="left" w:pos="540"/>
          <w:tab w:val="left" w:pos="900"/>
        </w:tabs>
      </w:pPr>
    </w:p>
    <w:p w14:paraId="35DCA890" w14:textId="77777777" w:rsidR="006973E4" w:rsidRDefault="000B72B4">
      <w:pPr>
        <w:tabs>
          <w:tab w:val="left" w:pos="270"/>
          <w:tab w:val="left" w:pos="540"/>
          <w:tab w:val="left" w:pos="900"/>
        </w:tabs>
      </w:pPr>
      <w:r>
        <w:tab/>
      </w:r>
      <w:r>
        <w:tab/>
        <w:t xml:space="preserve">(1) </w:t>
      </w:r>
      <w:r>
        <w:tab/>
        <w:t>Work with Infection Control to identify high-risk patients/areas.</w:t>
      </w:r>
    </w:p>
    <w:p w14:paraId="35DCA891" w14:textId="77777777" w:rsidR="006973E4" w:rsidRDefault="006973E4">
      <w:pPr>
        <w:tabs>
          <w:tab w:val="left" w:pos="270"/>
          <w:tab w:val="left" w:pos="540"/>
          <w:tab w:val="left" w:pos="900"/>
        </w:tabs>
      </w:pPr>
    </w:p>
    <w:p w14:paraId="35DCA892" w14:textId="77777777" w:rsidR="006973E4" w:rsidRDefault="000B72B4">
      <w:pPr>
        <w:tabs>
          <w:tab w:val="left" w:pos="270"/>
          <w:tab w:val="left" w:pos="540"/>
          <w:tab w:val="left" w:pos="900"/>
        </w:tabs>
      </w:pPr>
      <w:r>
        <w:tab/>
      </w:r>
      <w:r>
        <w:tab/>
        <w:t>(2)</w:t>
      </w:r>
      <w:r>
        <w:tab/>
        <w:t>Follow procedures in approved ICRAs during construction.</w:t>
      </w:r>
    </w:p>
    <w:p w14:paraId="35DCA893" w14:textId="77777777" w:rsidR="006973E4" w:rsidRDefault="006973E4">
      <w:pPr>
        <w:tabs>
          <w:tab w:val="left" w:pos="270"/>
          <w:tab w:val="left" w:pos="540"/>
          <w:tab w:val="left" w:pos="900"/>
        </w:tabs>
      </w:pPr>
    </w:p>
    <w:p w14:paraId="35DCA894" w14:textId="77777777" w:rsidR="006973E4" w:rsidRDefault="000B72B4">
      <w:pPr>
        <w:tabs>
          <w:tab w:val="left" w:pos="270"/>
          <w:tab w:val="left" w:pos="540"/>
          <w:tab w:val="left" w:pos="900"/>
        </w:tabs>
      </w:pPr>
      <w:r>
        <w:tab/>
        <w:t>g.</w:t>
      </w:r>
      <w:r>
        <w:tab/>
        <w:t>Industrial Hygiene will:</w:t>
      </w:r>
    </w:p>
    <w:p w14:paraId="35DCA895" w14:textId="77777777" w:rsidR="006973E4" w:rsidRDefault="006973E4">
      <w:pPr>
        <w:tabs>
          <w:tab w:val="left" w:pos="270"/>
          <w:tab w:val="left" w:pos="540"/>
          <w:tab w:val="left" w:pos="900"/>
        </w:tabs>
      </w:pPr>
    </w:p>
    <w:p w14:paraId="35DCA896" w14:textId="77777777" w:rsidR="006973E4" w:rsidRDefault="000B72B4">
      <w:pPr>
        <w:tabs>
          <w:tab w:val="left" w:pos="270"/>
          <w:tab w:val="left" w:pos="540"/>
          <w:tab w:val="left" w:pos="900"/>
        </w:tabs>
      </w:pPr>
      <w:r>
        <w:tab/>
      </w:r>
      <w:r>
        <w:tab/>
        <w:t>(1)</w:t>
      </w:r>
      <w:r>
        <w:tab/>
        <w:t xml:space="preserve">Work with the Facilities Manger to develop and carry out indoor air quality and ventilation assessments as needed.  </w:t>
      </w:r>
    </w:p>
    <w:p w14:paraId="35DCA897" w14:textId="77777777" w:rsidR="006973E4" w:rsidRDefault="006973E4">
      <w:pPr>
        <w:tabs>
          <w:tab w:val="left" w:pos="270"/>
          <w:tab w:val="left" w:pos="540"/>
        </w:tabs>
      </w:pPr>
    </w:p>
    <w:p w14:paraId="35DCA898" w14:textId="77777777" w:rsidR="006973E4" w:rsidRDefault="000B72B4">
      <w:pPr>
        <w:tabs>
          <w:tab w:val="left" w:pos="270"/>
          <w:tab w:val="left" w:pos="540"/>
          <w:tab w:val="left" w:pos="900"/>
        </w:tabs>
      </w:pPr>
      <w:r>
        <w:tab/>
      </w:r>
      <w:r>
        <w:tab/>
        <w:t>(2)</w:t>
      </w:r>
      <w:r>
        <w:tab/>
        <w:t>Work with Infection Control and the Facilities Manger during environmental investigations.</w:t>
      </w:r>
    </w:p>
    <w:p w14:paraId="35DCA899" w14:textId="77777777" w:rsidR="006973E4" w:rsidRDefault="006973E4">
      <w:pPr>
        <w:tabs>
          <w:tab w:val="left" w:pos="270"/>
          <w:tab w:val="left" w:pos="540"/>
          <w:tab w:val="left" w:pos="900"/>
        </w:tabs>
      </w:pPr>
    </w:p>
    <w:p w14:paraId="35DCA89A" w14:textId="77777777" w:rsidR="006973E4" w:rsidRDefault="000B72B4">
      <w:pPr>
        <w:tabs>
          <w:tab w:val="left" w:pos="270"/>
          <w:tab w:val="left" w:pos="540"/>
          <w:tab w:val="left" w:pos="900"/>
        </w:tabs>
      </w:pPr>
      <w:r>
        <w:tab/>
      </w:r>
      <w:r>
        <w:tab/>
        <w:t>(3) Recommend appropriate personal protective equipment to be worn by construction personnel.</w:t>
      </w:r>
    </w:p>
    <w:p w14:paraId="35DCA89B" w14:textId="77777777" w:rsidR="006973E4" w:rsidRDefault="006973E4">
      <w:pPr>
        <w:tabs>
          <w:tab w:val="left" w:pos="270"/>
          <w:tab w:val="left" w:pos="540"/>
          <w:tab w:val="left" w:pos="900"/>
        </w:tabs>
      </w:pPr>
    </w:p>
    <w:p w14:paraId="35DCA89C" w14:textId="77777777" w:rsidR="006973E4" w:rsidRDefault="000B72B4">
      <w:pPr>
        <w:tabs>
          <w:tab w:val="left" w:pos="270"/>
          <w:tab w:val="left" w:pos="540"/>
          <w:tab w:val="left" w:pos="900"/>
        </w:tabs>
      </w:pPr>
      <w:r>
        <w:tab/>
        <w:t>h.  Safety Manager will:</w:t>
      </w:r>
    </w:p>
    <w:p w14:paraId="35DCA89D" w14:textId="77777777" w:rsidR="006973E4" w:rsidRDefault="006973E4">
      <w:pPr>
        <w:tabs>
          <w:tab w:val="left" w:pos="270"/>
          <w:tab w:val="left" w:pos="540"/>
          <w:tab w:val="left" w:pos="900"/>
        </w:tabs>
      </w:pPr>
    </w:p>
    <w:p w14:paraId="35DCA89E" w14:textId="77777777" w:rsidR="006973E4" w:rsidRDefault="000B72B4">
      <w:pPr>
        <w:tabs>
          <w:tab w:val="left" w:pos="270"/>
          <w:tab w:val="left" w:pos="540"/>
          <w:tab w:val="left" w:pos="900"/>
        </w:tabs>
      </w:pPr>
      <w:r>
        <w:tab/>
      </w:r>
      <w:r>
        <w:tab/>
        <w:t>(1)</w:t>
      </w:r>
      <w:r>
        <w:tab/>
        <w:t>Ensure that the safety committee periodically reviews the effectiveness of the ICRA during construction.</w:t>
      </w:r>
    </w:p>
    <w:p w14:paraId="35DCA89F" w14:textId="77777777" w:rsidR="006973E4" w:rsidRDefault="006973E4">
      <w:pPr>
        <w:tabs>
          <w:tab w:val="left" w:pos="270"/>
          <w:tab w:val="left" w:pos="540"/>
          <w:tab w:val="left" w:pos="900"/>
        </w:tabs>
      </w:pPr>
    </w:p>
    <w:p w14:paraId="35DCA8A0" w14:textId="77777777" w:rsidR="006973E4" w:rsidRDefault="000B72B4">
      <w:pPr>
        <w:tabs>
          <w:tab w:val="left" w:pos="270"/>
          <w:tab w:val="left" w:pos="540"/>
          <w:tab w:val="left" w:pos="900"/>
        </w:tabs>
      </w:pPr>
      <w:r>
        <w:tab/>
      </w:r>
      <w:r>
        <w:tab/>
        <w:t>(2)</w:t>
      </w:r>
      <w:r>
        <w:tab/>
        <w:t>Share relevant safety and health information with the risk manager and patient safety manager.</w:t>
      </w:r>
    </w:p>
    <w:p w14:paraId="35DCA8A1" w14:textId="77777777" w:rsidR="006973E4" w:rsidRDefault="006973E4">
      <w:pPr>
        <w:tabs>
          <w:tab w:val="left" w:pos="270"/>
          <w:tab w:val="left" w:pos="540"/>
          <w:tab w:val="left" w:pos="900"/>
        </w:tabs>
      </w:pPr>
    </w:p>
    <w:p w14:paraId="35DCA8A2" w14:textId="77777777" w:rsidR="006973E4" w:rsidRDefault="000B72B4">
      <w:pPr>
        <w:tabs>
          <w:tab w:val="left" w:pos="270"/>
          <w:tab w:val="left" w:pos="540"/>
          <w:tab w:val="left" w:pos="900"/>
        </w:tabs>
      </w:pPr>
      <w:r>
        <w:t xml:space="preserve">5.  Procedures.  </w:t>
      </w:r>
    </w:p>
    <w:p w14:paraId="35DCA8A3" w14:textId="77777777" w:rsidR="006973E4" w:rsidRDefault="006973E4">
      <w:pPr>
        <w:tabs>
          <w:tab w:val="left" w:pos="270"/>
          <w:tab w:val="left" w:pos="540"/>
          <w:tab w:val="left" w:pos="900"/>
        </w:tabs>
      </w:pPr>
    </w:p>
    <w:p w14:paraId="35DCA8A4" w14:textId="77777777" w:rsidR="006973E4" w:rsidRDefault="000B72B4">
      <w:pPr>
        <w:tabs>
          <w:tab w:val="left" w:pos="270"/>
          <w:tab w:val="left" w:pos="540"/>
          <w:tab w:val="left" w:pos="900"/>
        </w:tabs>
      </w:pPr>
      <w:r>
        <w:tab/>
        <w:t>a.</w:t>
      </w:r>
      <w:r>
        <w:tab/>
        <w:t>Conduct and document ICRAs by completing steps 1 through 6 below.</w:t>
      </w:r>
    </w:p>
    <w:p w14:paraId="35DCA8A5" w14:textId="77777777" w:rsidR="006973E4" w:rsidRDefault="006973E4">
      <w:pPr>
        <w:tabs>
          <w:tab w:val="left" w:pos="270"/>
          <w:tab w:val="left" w:pos="540"/>
          <w:tab w:val="left" w:pos="900"/>
        </w:tabs>
      </w:pPr>
    </w:p>
    <w:p w14:paraId="35DCA8A6" w14:textId="77777777" w:rsidR="006973E4" w:rsidRDefault="000B72B4">
      <w:pPr>
        <w:tabs>
          <w:tab w:val="left" w:pos="270"/>
          <w:tab w:val="left" w:pos="540"/>
        </w:tabs>
        <w:rPr>
          <w:b/>
          <w:bCs/>
        </w:rPr>
      </w:pPr>
      <w:r>
        <w:rPr>
          <w:b/>
          <w:bCs/>
        </w:rPr>
        <w:br w:type="page"/>
      </w:r>
      <w:r>
        <w:rPr>
          <w:b/>
          <w:bCs/>
        </w:rPr>
        <w:lastRenderedPageBreak/>
        <w:t>Step 1.  Use the following table to identify the type of construction.</w:t>
      </w:r>
    </w:p>
    <w:p w14:paraId="35DCA8A7" w14:textId="77777777" w:rsidR="006973E4" w:rsidRDefault="006973E4">
      <w:pPr>
        <w:tabs>
          <w:tab w:val="left" w:pos="270"/>
          <w:tab w:val="left" w:pos="54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8928"/>
      </w:tblGrid>
      <w:tr w:rsidR="006973E4" w14:paraId="35DCA8A9" w14:textId="77777777">
        <w:trPr>
          <w:cantSplit/>
        </w:trPr>
        <w:tc>
          <w:tcPr>
            <w:tcW w:w="11016" w:type="dxa"/>
            <w:gridSpan w:val="2"/>
            <w:shd w:val="clear" w:color="auto" w:fill="E6E6E6"/>
          </w:tcPr>
          <w:p w14:paraId="35DCA8A8" w14:textId="77777777" w:rsidR="006973E4" w:rsidRDefault="000B72B4">
            <w:pPr>
              <w:pStyle w:val="Heading3"/>
            </w:pPr>
            <w:r>
              <w:t>Definitions of Construction Activities</w:t>
            </w:r>
          </w:p>
        </w:tc>
      </w:tr>
      <w:tr w:rsidR="006973E4" w14:paraId="35DCA8AC" w14:textId="77777777">
        <w:tc>
          <w:tcPr>
            <w:tcW w:w="2088" w:type="dxa"/>
          </w:tcPr>
          <w:p w14:paraId="35DCA8AA" w14:textId="77777777" w:rsidR="006973E4" w:rsidRDefault="000B72B4">
            <w:pPr>
              <w:tabs>
                <w:tab w:val="left" w:pos="270"/>
                <w:tab w:val="left" w:pos="540"/>
              </w:tabs>
              <w:jc w:val="center"/>
              <w:rPr>
                <w:b/>
                <w:bCs/>
              </w:rPr>
            </w:pPr>
            <w:r>
              <w:rPr>
                <w:b/>
                <w:bCs/>
              </w:rPr>
              <w:t>Construction Type</w:t>
            </w:r>
          </w:p>
        </w:tc>
        <w:tc>
          <w:tcPr>
            <w:tcW w:w="8928" w:type="dxa"/>
          </w:tcPr>
          <w:p w14:paraId="35DCA8AB" w14:textId="77777777" w:rsidR="006973E4" w:rsidRDefault="000B72B4">
            <w:pPr>
              <w:tabs>
                <w:tab w:val="left" w:pos="270"/>
                <w:tab w:val="left" w:pos="540"/>
              </w:tabs>
              <w:jc w:val="center"/>
              <w:rPr>
                <w:b/>
                <w:bCs/>
              </w:rPr>
            </w:pPr>
            <w:r>
              <w:rPr>
                <w:b/>
                <w:bCs/>
              </w:rPr>
              <w:t>Description</w:t>
            </w:r>
          </w:p>
        </w:tc>
      </w:tr>
      <w:tr w:rsidR="006973E4" w14:paraId="35DCA8AF" w14:textId="77777777">
        <w:tc>
          <w:tcPr>
            <w:tcW w:w="2088" w:type="dxa"/>
          </w:tcPr>
          <w:p w14:paraId="35DCA8AD" w14:textId="77777777" w:rsidR="006973E4" w:rsidRDefault="000B72B4">
            <w:pPr>
              <w:tabs>
                <w:tab w:val="left" w:pos="270"/>
                <w:tab w:val="left" w:pos="540"/>
              </w:tabs>
              <w:jc w:val="center"/>
              <w:rPr>
                <w:b/>
                <w:bCs/>
                <w:i/>
                <w:iCs/>
              </w:rPr>
            </w:pPr>
            <w:r>
              <w:rPr>
                <w:b/>
                <w:bCs/>
                <w:i/>
                <w:iCs/>
              </w:rPr>
              <w:t>A</w:t>
            </w:r>
          </w:p>
        </w:tc>
        <w:tc>
          <w:tcPr>
            <w:tcW w:w="8928" w:type="dxa"/>
          </w:tcPr>
          <w:p w14:paraId="35DCA8AE" w14:textId="77777777" w:rsidR="006973E4" w:rsidRDefault="000B72B4">
            <w:pPr>
              <w:tabs>
                <w:tab w:val="left" w:pos="270"/>
                <w:tab w:val="left" w:pos="540"/>
              </w:tabs>
              <w:rPr>
                <w:sz w:val="20"/>
              </w:rPr>
            </w:pPr>
            <w:r>
              <w:rPr>
                <w:sz w:val="20"/>
              </w:rPr>
              <w:t>Inspections and non-invasive activities.  Includes, but is not limited to removal of ceiling tiles for visual inspection, limited to 1 tile per 50 square feet; painting with minimal dust production; installing wall covering; electrical trim and minor plumbing work; and activities that do not generate dust or require cutting of walls or access to ceilings other than for visual inspections.</w:t>
            </w:r>
          </w:p>
        </w:tc>
      </w:tr>
      <w:tr w:rsidR="006973E4" w14:paraId="35DCA8B2" w14:textId="77777777">
        <w:tc>
          <w:tcPr>
            <w:tcW w:w="2088" w:type="dxa"/>
          </w:tcPr>
          <w:p w14:paraId="35DCA8B0" w14:textId="77777777" w:rsidR="006973E4" w:rsidRDefault="000B72B4">
            <w:pPr>
              <w:tabs>
                <w:tab w:val="left" w:pos="270"/>
                <w:tab w:val="left" w:pos="540"/>
              </w:tabs>
              <w:jc w:val="center"/>
              <w:rPr>
                <w:b/>
                <w:bCs/>
                <w:i/>
                <w:iCs/>
              </w:rPr>
            </w:pPr>
            <w:r>
              <w:rPr>
                <w:b/>
                <w:bCs/>
                <w:i/>
                <w:iCs/>
              </w:rPr>
              <w:t>B</w:t>
            </w:r>
          </w:p>
        </w:tc>
        <w:tc>
          <w:tcPr>
            <w:tcW w:w="8928" w:type="dxa"/>
          </w:tcPr>
          <w:p w14:paraId="35DCA8B1" w14:textId="77777777" w:rsidR="006973E4" w:rsidRDefault="000B72B4">
            <w:pPr>
              <w:tabs>
                <w:tab w:val="left" w:pos="270"/>
                <w:tab w:val="left" w:pos="540"/>
              </w:tabs>
              <w:rPr>
                <w:sz w:val="20"/>
              </w:rPr>
            </w:pPr>
            <w:r>
              <w:rPr>
                <w:sz w:val="20"/>
              </w:rPr>
              <w:t>Small-scale, short-duration activities that create minimal dust.  Includes, but is not limited to installation of telephone and computer cabling, access to chase spaces, cutting of walls or ceiling where dust migration can be controlled.</w:t>
            </w:r>
          </w:p>
        </w:tc>
      </w:tr>
      <w:tr w:rsidR="006973E4" w14:paraId="35DCA8B5" w14:textId="77777777">
        <w:tc>
          <w:tcPr>
            <w:tcW w:w="2088" w:type="dxa"/>
          </w:tcPr>
          <w:p w14:paraId="35DCA8B3" w14:textId="77777777" w:rsidR="006973E4" w:rsidRDefault="000B72B4">
            <w:pPr>
              <w:tabs>
                <w:tab w:val="left" w:pos="270"/>
                <w:tab w:val="left" w:pos="540"/>
              </w:tabs>
              <w:jc w:val="center"/>
              <w:rPr>
                <w:b/>
                <w:bCs/>
                <w:i/>
                <w:iCs/>
              </w:rPr>
            </w:pPr>
            <w:r>
              <w:rPr>
                <w:b/>
                <w:bCs/>
                <w:i/>
                <w:iCs/>
              </w:rPr>
              <w:t>C</w:t>
            </w:r>
          </w:p>
        </w:tc>
        <w:tc>
          <w:tcPr>
            <w:tcW w:w="8928" w:type="dxa"/>
          </w:tcPr>
          <w:p w14:paraId="35DCA8B4" w14:textId="77777777" w:rsidR="006973E4" w:rsidRDefault="000B72B4">
            <w:pPr>
              <w:tabs>
                <w:tab w:val="left" w:pos="270"/>
                <w:tab w:val="left" w:pos="540"/>
              </w:tabs>
              <w:rPr>
                <w:sz w:val="20"/>
              </w:rPr>
            </w:pPr>
            <w:r>
              <w:rPr>
                <w:sz w:val="20"/>
              </w:rPr>
              <w:t xml:space="preserve">Any work that generates a moderate to high-level amount of dust or requires demolition or removal of any fixed building components or assemblies.  Includes, but is not limited to sanding of wall for painting or wall covering, removal of floor coverings, ceiling tiles and case work, new wall construction, minor duct or electrical work above ceilings, major cabling activities, and any activity that cannot be completed within a single work shift.  </w:t>
            </w:r>
          </w:p>
        </w:tc>
      </w:tr>
      <w:tr w:rsidR="006973E4" w14:paraId="35DCA8B8" w14:textId="77777777">
        <w:tc>
          <w:tcPr>
            <w:tcW w:w="2088" w:type="dxa"/>
          </w:tcPr>
          <w:p w14:paraId="35DCA8B6" w14:textId="77777777" w:rsidR="006973E4" w:rsidRDefault="000B72B4">
            <w:pPr>
              <w:tabs>
                <w:tab w:val="left" w:pos="270"/>
                <w:tab w:val="left" w:pos="540"/>
              </w:tabs>
              <w:jc w:val="center"/>
              <w:rPr>
                <w:b/>
                <w:bCs/>
                <w:i/>
                <w:iCs/>
              </w:rPr>
            </w:pPr>
            <w:r>
              <w:rPr>
                <w:b/>
                <w:bCs/>
                <w:i/>
                <w:iCs/>
              </w:rPr>
              <w:t>D</w:t>
            </w:r>
          </w:p>
        </w:tc>
        <w:tc>
          <w:tcPr>
            <w:tcW w:w="8928" w:type="dxa"/>
          </w:tcPr>
          <w:p w14:paraId="35DCA8B7" w14:textId="77777777" w:rsidR="006973E4" w:rsidRDefault="000B72B4">
            <w:pPr>
              <w:tabs>
                <w:tab w:val="left" w:pos="270"/>
                <w:tab w:val="left" w:pos="540"/>
              </w:tabs>
              <w:rPr>
                <w:sz w:val="20"/>
              </w:rPr>
            </w:pPr>
            <w:r>
              <w:rPr>
                <w:sz w:val="20"/>
              </w:rPr>
              <w:t>Major demolition and construction projects.  Includes but is not limited to activities that require consecutive work shifts, require heavy demolition or removal of a complete ceiling system, and new construction.</w:t>
            </w:r>
          </w:p>
        </w:tc>
      </w:tr>
    </w:tbl>
    <w:p w14:paraId="35DCA8B9" w14:textId="77777777" w:rsidR="006973E4" w:rsidRDefault="006973E4">
      <w:pPr>
        <w:tabs>
          <w:tab w:val="left" w:pos="270"/>
          <w:tab w:val="left" w:pos="540"/>
        </w:tabs>
      </w:pPr>
    </w:p>
    <w:p w14:paraId="35DCA8BA" w14:textId="77777777" w:rsidR="006973E4" w:rsidRDefault="000B72B4">
      <w:pPr>
        <w:tabs>
          <w:tab w:val="left" w:pos="270"/>
          <w:tab w:val="left" w:pos="540"/>
        </w:tabs>
        <w:rPr>
          <w:b/>
          <w:bCs/>
        </w:rPr>
      </w:pPr>
      <w:r>
        <w:rPr>
          <w:b/>
          <w:bCs/>
        </w:rPr>
        <w:t>Step 2.  Use the following table to identify high-risk groups.</w:t>
      </w:r>
    </w:p>
    <w:p w14:paraId="35DCA8BB" w14:textId="77777777" w:rsidR="006973E4" w:rsidRDefault="006973E4">
      <w:pPr>
        <w:tabs>
          <w:tab w:val="left" w:pos="270"/>
          <w:tab w:val="left" w:pos="5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646"/>
      </w:tblGrid>
      <w:tr w:rsidR="006973E4" w14:paraId="35DCA8BD" w14:textId="77777777">
        <w:trPr>
          <w:cantSplit/>
        </w:trPr>
        <w:tc>
          <w:tcPr>
            <w:tcW w:w="10908" w:type="dxa"/>
            <w:gridSpan w:val="4"/>
            <w:tcBorders>
              <w:top w:val="single" w:sz="4" w:space="0" w:color="auto"/>
              <w:left w:val="single" w:sz="4" w:space="0" w:color="auto"/>
              <w:bottom w:val="single" w:sz="4" w:space="0" w:color="auto"/>
              <w:right w:val="single" w:sz="4" w:space="0" w:color="auto"/>
            </w:tcBorders>
            <w:shd w:val="clear" w:color="auto" w:fill="E6E6E6"/>
          </w:tcPr>
          <w:p w14:paraId="35DCA8BC" w14:textId="77777777" w:rsidR="006973E4" w:rsidRDefault="000B72B4">
            <w:pPr>
              <w:pStyle w:val="Heading1"/>
              <w:rPr>
                <w:sz w:val="24"/>
                <w:szCs w:val="24"/>
              </w:rPr>
            </w:pPr>
            <w:r>
              <w:rPr>
                <w:sz w:val="24"/>
                <w:szCs w:val="24"/>
              </w:rPr>
              <w:br w:type="page"/>
              <w:t>Infection Control Risk Assessment (Circle One)</w:t>
            </w:r>
          </w:p>
        </w:tc>
      </w:tr>
      <w:tr w:rsidR="006973E4" w14:paraId="35DCA8C2" w14:textId="77777777">
        <w:tc>
          <w:tcPr>
            <w:tcW w:w="2754" w:type="dxa"/>
            <w:tcBorders>
              <w:top w:val="single" w:sz="4" w:space="0" w:color="auto"/>
              <w:left w:val="single" w:sz="4" w:space="0" w:color="auto"/>
              <w:bottom w:val="single" w:sz="4" w:space="0" w:color="auto"/>
              <w:right w:val="single" w:sz="4" w:space="0" w:color="auto"/>
            </w:tcBorders>
          </w:tcPr>
          <w:p w14:paraId="35DCA8BE" w14:textId="77777777" w:rsidR="006973E4" w:rsidRDefault="000B72B4">
            <w:pPr>
              <w:pStyle w:val="Heading1"/>
              <w:rPr>
                <w:sz w:val="24"/>
                <w:szCs w:val="24"/>
              </w:rPr>
            </w:pPr>
            <w:r>
              <w:rPr>
                <w:sz w:val="24"/>
                <w:szCs w:val="24"/>
              </w:rPr>
              <w:t>Low</w:t>
            </w:r>
          </w:p>
        </w:tc>
        <w:tc>
          <w:tcPr>
            <w:tcW w:w="2754" w:type="dxa"/>
            <w:tcBorders>
              <w:top w:val="single" w:sz="4" w:space="0" w:color="auto"/>
              <w:left w:val="single" w:sz="4" w:space="0" w:color="auto"/>
              <w:bottom w:val="single" w:sz="4" w:space="0" w:color="auto"/>
              <w:right w:val="single" w:sz="4" w:space="0" w:color="auto"/>
            </w:tcBorders>
          </w:tcPr>
          <w:p w14:paraId="35DCA8BF" w14:textId="77777777" w:rsidR="006973E4" w:rsidRDefault="000B72B4">
            <w:pPr>
              <w:tabs>
                <w:tab w:val="left" w:pos="270"/>
                <w:tab w:val="left" w:pos="540"/>
              </w:tabs>
              <w:jc w:val="center"/>
              <w:rPr>
                <w:b/>
                <w:bCs/>
              </w:rPr>
            </w:pPr>
            <w:r>
              <w:rPr>
                <w:b/>
                <w:bCs/>
              </w:rPr>
              <w:t>Medium</w:t>
            </w:r>
          </w:p>
        </w:tc>
        <w:tc>
          <w:tcPr>
            <w:tcW w:w="2754" w:type="dxa"/>
            <w:tcBorders>
              <w:top w:val="single" w:sz="4" w:space="0" w:color="auto"/>
              <w:left w:val="single" w:sz="4" w:space="0" w:color="auto"/>
              <w:bottom w:val="single" w:sz="4" w:space="0" w:color="auto"/>
              <w:right w:val="single" w:sz="4" w:space="0" w:color="auto"/>
            </w:tcBorders>
          </w:tcPr>
          <w:p w14:paraId="35DCA8C0" w14:textId="77777777" w:rsidR="006973E4" w:rsidRDefault="000B72B4">
            <w:pPr>
              <w:tabs>
                <w:tab w:val="left" w:pos="270"/>
                <w:tab w:val="left" w:pos="540"/>
              </w:tabs>
              <w:jc w:val="center"/>
              <w:rPr>
                <w:b/>
                <w:bCs/>
              </w:rPr>
            </w:pPr>
            <w:r>
              <w:rPr>
                <w:b/>
                <w:bCs/>
              </w:rPr>
              <w:t>Medium-High</w:t>
            </w:r>
          </w:p>
        </w:tc>
        <w:tc>
          <w:tcPr>
            <w:tcW w:w="2646" w:type="dxa"/>
            <w:tcBorders>
              <w:top w:val="single" w:sz="4" w:space="0" w:color="auto"/>
              <w:left w:val="single" w:sz="4" w:space="0" w:color="auto"/>
              <w:bottom w:val="single" w:sz="4" w:space="0" w:color="auto"/>
              <w:right w:val="single" w:sz="4" w:space="0" w:color="auto"/>
            </w:tcBorders>
          </w:tcPr>
          <w:p w14:paraId="35DCA8C1" w14:textId="77777777" w:rsidR="006973E4" w:rsidRDefault="000B72B4">
            <w:pPr>
              <w:tabs>
                <w:tab w:val="left" w:pos="270"/>
                <w:tab w:val="left" w:pos="540"/>
              </w:tabs>
              <w:jc w:val="center"/>
              <w:rPr>
                <w:b/>
                <w:bCs/>
              </w:rPr>
            </w:pPr>
            <w:r>
              <w:rPr>
                <w:b/>
                <w:bCs/>
              </w:rPr>
              <w:t>High</w:t>
            </w:r>
          </w:p>
        </w:tc>
      </w:tr>
      <w:tr w:rsidR="006973E4" w14:paraId="35DCA8DF" w14:textId="77777777">
        <w:trPr>
          <w:cantSplit/>
          <w:trHeight w:val="3428"/>
        </w:trPr>
        <w:tc>
          <w:tcPr>
            <w:tcW w:w="2754" w:type="dxa"/>
            <w:tcBorders>
              <w:top w:val="single" w:sz="4" w:space="0" w:color="auto"/>
              <w:left w:val="single" w:sz="4" w:space="0" w:color="auto"/>
              <w:bottom w:val="single" w:sz="4" w:space="0" w:color="auto"/>
              <w:right w:val="single" w:sz="4" w:space="0" w:color="auto"/>
            </w:tcBorders>
          </w:tcPr>
          <w:p w14:paraId="35DCA8C3" w14:textId="77777777" w:rsidR="006973E4" w:rsidRDefault="000B72B4">
            <w:pPr>
              <w:numPr>
                <w:ilvl w:val="0"/>
                <w:numId w:val="11"/>
              </w:numPr>
              <w:tabs>
                <w:tab w:val="left" w:pos="270"/>
                <w:tab w:val="left" w:pos="540"/>
              </w:tabs>
              <w:rPr>
                <w:sz w:val="20"/>
              </w:rPr>
            </w:pPr>
            <w:r>
              <w:rPr>
                <w:sz w:val="20"/>
              </w:rPr>
              <w:t>Office areas</w:t>
            </w:r>
          </w:p>
          <w:p w14:paraId="35DCA8C4" w14:textId="77777777" w:rsidR="006973E4" w:rsidRDefault="000B72B4">
            <w:pPr>
              <w:numPr>
                <w:ilvl w:val="0"/>
                <w:numId w:val="11"/>
              </w:numPr>
              <w:tabs>
                <w:tab w:val="left" w:pos="270"/>
                <w:tab w:val="left" w:pos="540"/>
              </w:tabs>
              <w:rPr>
                <w:sz w:val="20"/>
              </w:rPr>
            </w:pPr>
            <w:r>
              <w:rPr>
                <w:sz w:val="20"/>
              </w:rPr>
              <w:t>Other:</w:t>
            </w:r>
          </w:p>
        </w:tc>
        <w:tc>
          <w:tcPr>
            <w:tcW w:w="2754" w:type="dxa"/>
            <w:tcBorders>
              <w:top w:val="single" w:sz="4" w:space="0" w:color="auto"/>
              <w:left w:val="single" w:sz="4" w:space="0" w:color="auto"/>
              <w:bottom w:val="single" w:sz="4" w:space="0" w:color="auto"/>
              <w:right w:val="single" w:sz="4" w:space="0" w:color="auto"/>
            </w:tcBorders>
          </w:tcPr>
          <w:p w14:paraId="35DCA8C5" w14:textId="77777777" w:rsidR="006973E4" w:rsidRDefault="000B72B4">
            <w:pPr>
              <w:pStyle w:val="Footer"/>
              <w:numPr>
                <w:ilvl w:val="0"/>
                <w:numId w:val="11"/>
              </w:numPr>
              <w:tabs>
                <w:tab w:val="clear" w:pos="4320"/>
                <w:tab w:val="clear" w:pos="8640"/>
                <w:tab w:val="left" w:pos="270"/>
                <w:tab w:val="left" w:pos="540"/>
              </w:tabs>
              <w:ind w:left="0" w:firstLine="0"/>
              <w:rPr>
                <w:szCs w:val="24"/>
              </w:rPr>
            </w:pPr>
            <w:r>
              <w:rPr>
                <w:szCs w:val="24"/>
              </w:rPr>
              <w:t>All patient care areas (unless stated in medium to high or high risk areas)</w:t>
            </w:r>
          </w:p>
          <w:p w14:paraId="35DCA8C6" w14:textId="77777777" w:rsidR="006973E4" w:rsidRDefault="000B72B4">
            <w:pPr>
              <w:pStyle w:val="Footer"/>
              <w:numPr>
                <w:ilvl w:val="0"/>
                <w:numId w:val="11"/>
              </w:numPr>
              <w:tabs>
                <w:tab w:val="clear" w:pos="4320"/>
                <w:tab w:val="clear" w:pos="8640"/>
                <w:tab w:val="left" w:pos="270"/>
                <w:tab w:val="left" w:pos="540"/>
              </w:tabs>
              <w:ind w:left="0" w:firstLine="0"/>
              <w:rPr>
                <w:szCs w:val="24"/>
              </w:rPr>
            </w:pPr>
            <w:r>
              <w:rPr>
                <w:szCs w:val="24"/>
              </w:rPr>
              <w:t>Other:</w:t>
            </w:r>
          </w:p>
        </w:tc>
        <w:tc>
          <w:tcPr>
            <w:tcW w:w="2754" w:type="dxa"/>
            <w:tcBorders>
              <w:top w:val="single" w:sz="4" w:space="0" w:color="auto"/>
              <w:left w:val="single" w:sz="4" w:space="0" w:color="auto"/>
              <w:bottom w:val="single" w:sz="4" w:space="0" w:color="auto"/>
              <w:right w:val="single" w:sz="4" w:space="0" w:color="auto"/>
            </w:tcBorders>
          </w:tcPr>
          <w:p w14:paraId="35DCA8C7" w14:textId="77777777" w:rsidR="006973E4" w:rsidRDefault="000B72B4">
            <w:pPr>
              <w:numPr>
                <w:ilvl w:val="0"/>
                <w:numId w:val="4"/>
              </w:numPr>
              <w:tabs>
                <w:tab w:val="left" w:pos="270"/>
                <w:tab w:val="left" w:pos="540"/>
              </w:tabs>
              <w:rPr>
                <w:sz w:val="20"/>
              </w:rPr>
            </w:pPr>
            <w:r>
              <w:rPr>
                <w:sz w:val="20"/>
              </w:rPr>
              <w:t>Emergency Room</w:t>
            </w:r>
          </w:p>
          <w:p w14:paraId="35DCA8C8" w14:textId="77777777" w:rsidR="006973E4" w:rsidRDefault="000B72B4">
            <w:pPr>
              <w:numPr>
                <w:ilvl w:val="0"/>
                <w:numId w:val="4"/>
              </w:numPr>
              <w:tabs>
                <w:tab w:val="left" w:pos="270"/>
                <w:tab w:val="left" w:pos="540"/>
              </w:tabs>
              <w:rPr>
                <w:sz w:val="20"/>
              </w:rPr>
            </w:pPr>
            <w:r>
              <w:rPr>
                <w:sz w:val="20"/>
              </w:rPr>
              <w:t>Radiology/MRI</w:t>
            </w:r>
          </w:p>
          <w:p w14:paraId="35DCA8C9" w14:textId="77777777" w:rsidR="006973E4" w:rsidRDefault="000B72B4">
            <w:pPr>
              <w:numPr>
                <w:ilvl w:val="0"/>
                <w:numId w:val="4"/>
              </w:numPr>
              <w:tabs>
                <w:tab w:val="left" w:pos="270"/>
                <w:tab w:val="left" w:pos="540"/>
              </w:tabs>
              <w:rPr>
                <w:sz w:val="20"/>
              </w:rPr>
            </w:pPr>
            <w:r>
              <w:rPr>
                <w:sz w:val="20"/>
              </w:rPr>
              <w:t>Labor &amp; Delivery</w:t>
            </w:r>
          </w:p>
          <w:p w14:paraId="35DCA8CA" w14:textId="77777777" w:rsidR="006973E4" w:rsidRDefault="000B72B4">
            <w:pPr>
              <w:numPr>
                <w:ilvl w:val="0"/>
                <w:numId w:val="4"/>
              </w:numPr>
              <w:tabs>
                <w:tab w:val="left" w:pos="270"/>
                <w:tab w:val="left" w:pos="540"/>
              </w:tabs>
              <w:rPr>
                <w:sz w:val="20"/>
              </w:rPr>
            </w:pPr>
            <w:r>
              <w:rPr>
                <w:sz w:val="20"/>
              </w:rPr>
              <w:t>Nurseries</w:t>
            </w:r>
          </w:p>
          <w:p w14:paraId="35DCA8CB" w14:textId="77777777" w:rsidR="006973E4" w:rsidRDefault="000B72B4">
            <w:pPr>
              <w:numPr>
                <w:ilvl w:val="0"/>
                <w:numId w:val="4"/>
              </w:numPr>
              <w:tabs>
                <w:tab w:val="left" w:pos="270"/>
                <w:tab w:val="left" w:pos="540"/>
              </w:tabs>
              <w:rPr>
                <w:sz w:val="20"/>
              </w:rPr>
            </w:pPr>
            <w:r>
              <w:rPr>
                <w:sz w:val="20"/>
              </w:rPr>
              <w:t>Pediatrics</w:t>
            </w:r>
          </w:p>
          <w:p w14:paraId="35DCA8CC" w14:textId="77777777" w:rsidR="006973E4" w:rsidRDefault="000B72B4">
            <w:pPr>
              <w:numPr>
                <w:ilvl w:val="0"/>
                <w:numId w:val="4"/>
              </w:numPr>
              <w:tabs>
                <w:tab w:val="left" w:pos="270"/>
                <w:tab w:val="left" w:pos="540"/>
              </w:tabs>
              <w:rPr>
                <w:sz w:val="20"/>
              </w:rPr>
            </w:pPr>
            <w:r>
              <w:rPr>
                <w:sz w:val="20"/>
              </w:rPr>
              <w:t>Nuclear Medicine</w:t>
            </w:r>
          </w:p>
          <w:p w14:paraId="35DCA8CD" w14:textId="77777777" w:rsidR="006973E4" w:rsidRDefault="000B72B4">
            <w:pPr>
              <w:numPr>
                <w:ilvl w:val="0"/>
                <w:numId w:val="4"/>
              </w:numPr>
              <w:tabs>
                <w:tab w:val="left" w:pos="270"/>
                <w:tab w:val="left" w:pos="540"/>
              </w:tabs>
              <w:rPr>
                <w:sz w:val="20"/>
              </w:rPr>
            </w:pPr>
            <w:r>
              <w:rPr>
                <w:sz w:val="20"/>
              </w:rPr>
              <w:t>Admission/Discharge Units</w:t>
            </w:r>
          </w:p>
          <w:p w14:paraId="35DCA8CE" w14:textId="77777777" w:rsidR="006973E4" w:rsidRDefault="000B72B4">
            <w:pPr>
              <w:numPr>
                <w:ilvl w:val="0"/>
                <w:numId w:val="4"/>
              </w:numPr>
              <w:tabs>
                <w:tab w:val="left" w:pos="270"/>
                <w:tab w:val="left" w:pos="540"/>
              </w:tabs>
              <w:rPr>
                <w:sz w:val="20"/>
              </w:rPr>
            </w:pPr>
            <w:r>
              <w:rPr>
                <w:sz w:val="20"/>
              </w:rPr>
              <w:t>Physiotherapy (tank areas)</w:t>
            </w:r>
          </w:p>
          <w:p w14:paraId="35DCA8CF" w14:textId="77777777" w:rsidR="006973E4" w:rsidRDefault="000B72B4">
            <w:pPr>
              <w:numPr>
                <w:ilvl w:val="0"/>
                <w:numId w:val="4"/>
              </w:numPr>
              <w:tabs>
                <w:tab w:val="left" w:pos="270"/>
                <w:tab w:val="left" w:pos="540"/>
              </w:tabs>
              <w:rPr>
                <w:sz w:val="20"/>
              </w:rPr>
            </w:pPr>
            <w:r>
              <w:rPr>
                <w:sz w:val="20"/>
              </w:rPr>
              <w:t>Dining Facility</w:t>
            </w:r>
          </w:p>
          <w:p w14:paraId="35DCA8D0" w14:textId="77777777" w:rsidR="006973E4" w:rsidRDefault="000B72B4">
            <w:pPr>
              <w:numPr>
                <w:ilvl w:val="0"/>
                <w:numId w:val="4"/>
              </w:numPr>
              <w:tabs>
                <w:tab w:val="left" w:pos="270"/>
                <w:tab w:val="left" w:pos="540"/>
              </w:tabs>
              <w:rPr>
                <w:sz w:val="20"/>
              </w:rPr>
            </w:pPr>
            <w:r>
              <w:rPr>
                <w:sz w:val="20"/>
              </w:rPr>
              <w:t>Laboratories (specimens)</w:t>
            </w:r>
          </w:p>
          <w:p w14:paraId="35DCA8D1" w14:textId="77777777" w:rsidR="006973E4" w:rsidRDefault="000B72B4">
            <w:pPr>
              <w:numPr>
                <w:ilvl w:val="0"/>
                <w:numId w:val="4"/>
              </w:numPr>
              <w:tabs>
                <w:tab w:val="left" w:pos="270"/>
                <w:tab w:val="left" w:pos="540"/>
              </w:tabs>
              <w:rPr>
                <w:sz w:val="20"/>
              </w:rPr>
            </w:pPr>
            <w:r>
              <w:rPr>
                <w:sz w:val="20"/>
              </w:rPr>
              <w:t>Special Procedures</w:t>
            </w:r>
          </w:p>
          <w:p w14:paraId="35DCA8D2" w14:textId="77777777" w:rsidR="006973E4" w:rsidRDefault="000B72B4">
            <w:pPr>
              <w:numPr>
                <w:ilvl w:val="0"/>
                <w:numId w:val="4"/>
              </w:numPr>
              <w:tabs>
                <w:tab w:val="left" w:pos="270"/>
                <w:tab w:val="left" w:pos="540"/>
              </w:tabs>
              <w:rPr>
                <w:sz w:val="20"/>
              </w:rPr>
            </w:pPr>
            <w:r>
              <w:rPr>
                <w:sz w:val="20"/>
              </w:rPr>
              <w:t>Other:</w:t>
            </w:r>
          </w:p>
        </w:tc>
        <w:tc>
          <w:tcPr>
            <w:tcW w:w="2646" w:type="dxa"/>
            <w:tcBorders>
              <w:top w:val="single" w:sz="4" w:space="0" w:color="auto"/>
              <w:left w:val="single" w:sz="4" w:space="0" w:color="auto"/>
              <w:bottom w:val="single" w:sz="4" w:space="0" w:color="auto"/>
              <w:right w:val="single" w:sz="4" w:space="0" w:color="auto"/>
            </w:tcBorders>
          </w:tcPr>
          <w:p w14:paraId="35DCA8D3" w14:textId="77777777" w:rsidR="006973E4" w:rsidRDefault="000B72B4">
            <w:pPr>
              <w:numPr>
                <w:ilvl w:val="0"/>
                <w:numId w:val="6"/>
              </w:numPr>
              <w:tabs>
                <w:tab w:val="left" w:pos="270"/>
                <w:tab w:val="left" w:pos="540"/>
              </w:tabs>
              <w:rPr>
                <w:sz w:val="20"/>
              </w:rPr>
            </w:pPr>
            <w:r>
              <w:rPr>
                <w:sz w:val="20"/>
              </w:rPr>
              <w:t>Transplant Patients</w:t>
            </w:r>
          </w:p>
          <w:p w14:paraId="35DCA8D4" w14:textId="77777777" w:rsidR="006973E4" w:rsidRDefault="000B72B4">
            <w:pPr>
              <w:numPr>
                <w:ilvl w:val="0"/>
                <w:numId w:val="6"/>
              </w:numPr>
              <w:tabs>
                <w:tab w:val="left" w:pos="270"/>
                <w:tab w:val="left" w:pos="540"/>
              </w:tabs>
              <w:rPr>
                <w:sz w:val="20"/>
              </w:rPr>
            </w:pPr>
            <w:r>
              <w:rPr>
                <w:sz w:val="20"/>
              </w:rPr>
              <w:t>Operating Rooms</w:t>
            </w:r>
          </w:p>
          <w:p w14:paraId="35DCA8D5" w14:textId="77777777" w:rsidR="006973E4" w:rsidRDefault="000B72B4">
            <w:pPr>
              <w:numPr>
                <w:ilvl w:val="0"/>
                <w:numId w:val="6"/>
              </w:numPr>
              <w:tabs>
                <w:tab w:val="left" w:pos="270"/>
                <w:tab w:val="left" w:pos="540"/>
              </w:tabs>
              <w:rPr>
                <w:sz w:val="20"/>
              </w:rPr>
            </w:pPr>
            <w:r>
              <w:rPr>
                <w:sz w:val="20"/>
              </w:rPr>
              <w:t>PACU</w:t>
            </w:r>
          </w:p>
          <w:p w14:paraId="35DCA8D6" w14:textId="77777777" w:rsidR="006973E4" w:rsidRDefault="000B72B4">
            <w:pPr>
              <w:numPr>
                <w:ilvl w:val="0"/>
                <w:numId w:val="6"/>
              </w:numPr>
              <w:tabs>
                <w:tab w:val="left" w:pos="270"/>
                <w:tab w:val="left" w:pos="540"/>
              </w:tabs>
              <w:rPr>
                <w:sz w:val="20"/>
              </w:rPr>
            </w:pPr>
            <w:r>
              <w:rPr>
                <w:sz w:val="20"/>
              </w:rPr>
              <w:t>Sterile Processing Areas</w:t>
            </w:r>
          </w:p>
          <w:p w14:paraId="35DCA8D7" w14:textId="77777777" w:rsidR="006973E4" w:rsidRDefault="000B72B4">
            <w:pPr>
              <w:numPr>
                <w:ilvl w:val="0"/>
                <w:numId w:val="6"/>
              </w:numPr>
              <w:tabs>
                <w:tab w:val="left" w:pos="270"/>
                <w:tab w:val="left" w:pos="540"/>
              </w:tabs>
              <w:rPr>
                <w:sz w:val="20"/>
              </w:rPr>
            </w:pPr>
            <w:r>
              <w:rPr>
                <w:sz w:val="20"/>
              </w:rPr>
              <w:t>All ICUs</w:t>
            </w:r>
          </w:p>
          <w:p w14:paraId="35DCA8D8" w14:textId="77777777" w:rsidR="006973E4" w:rsidRDefault="000B72B4">
            <w:pPr>
              <w:numPr>
                <w:ilvl w:val="0"/>
                <w:numId w:val="6"/>
              </w:numPr>
              <w:tabs>
                <w:tab w:val="left" w:pos="270"/>
                <w:tab w:val="left" w:pos="540"/>
              </w:tabs>
              <w:rPr>
                <w:sz w:val="20"/>
              </w:rPr>
            </w:pPr>
            <w:r>
              <w:rPr>
                <w:sz w:val="20"/>
              </w:rPr>
              <w:t>Cardiac Catherization/</w:t>
            </w:r>
            <w:r>
              <w:rPr>
                <w:sz w:val="20"/>
              </w:rPr>
              <w:br/>
              <w:t>Angiography Area</w:t>
            </w:r>
          </w:p>
          <w:p w14:paraId="35DCA8D9" w14:textId="77777777" w:rsidR="006973E4" w:rsidRDefault="000B72B4">
            <w:pPr>
              <w:numPr>
                <w:ilvl w:val="0"/>
                <w:numId w:val="6"/>
              </w:numPr>
              <w:tabs>
                <w:tab w:val="left" w:pos="270"/>
                <w:tab w:val="left" w:pos="540"/>
              </w:tabs>
              <w:rPr>
                <w:sz w:val="20"/>
              </w:rPr>
            </w:pPr>
            <w:r>
              <w:rPr>
                <w:sz w:val="20"/>
              </w:rPr>
              <w:t>Pulmonary Function</w:t>
            </w:r>
          </w:p>
          <w:p w14:paraId="35DCA8DA" w14:textId="77777777" w:rsidR="006973E4" w:rsidRDefault="000B72B4">
            <w:pPr>
              <w:numPr>
                <w:ilvl w:val="0"/>
                <w:numId w:val="6"/>
              </w:numPr>
              <w:tabs>
                <w:tab w:val="left" w:pos="270"/>
                <w:tab w:val="left" w:pos="540"/>
              </w:tabs>
              <w:rPr>
                <w:sz w:val="20"/>
              </w:rPr>
            </w:pPr>
            <w:r>
              <w:rPr>
                <w:sz w:val="20"/>
              </w:rPr>
              <w:t>Dialysis Units</w:t>
            </w:r>
          </w:p>
          <w:p w14:paraId="35DCA8DB" w14:textId="77777777" w:rsidR="006973E4" w:rsidRDefault="000B72B4">
            <w:pPr>
              <w:numPr>
                <w:ilvl w:val="0"/>
                <w:numId w:val="6"/>
              </w:numPr>
              <w:tabs>
                <w:tab w:val="left" w:pos="270"/>
                <w:tab w:val="left" w:pos="540"/>
              </w:tabs>
              <w:rPr>
                <w:sz w:val="20"/>
              </w:rPr>
            </w:pPr>
            <w:r>
              <w:rPr>
                <w:sz w:val="20"/>
              </w:rPr>
              <w:t>Endoscopic Areas</w:t>
            </w:r>
          </w:p>
          <w:p w14:paraId="35DCA8DC" w14:textId="77777777" w:rsidR="006973E4" w:rsidRDefault="000B72B4">
            <w:pPr>
              <w:numPr>
                <w:ilvl w:val="0"/>
                <w:numId w:val="6"/>
              </w:numPr>
              <w:tabs>
                <w:tab w:val="left" w:pos="270"/>
                <w:tab w:val="left" w:pos="540"/>
              </w:tabs>
              <w:rPr>
                <w:sz w:val="20"/>
              </w:rPr>
            </w:pPr>
            <w:r>
              <w:rPr>
                <w:sz w:val="20"/>
              </w:rPr>
              <w:t>Pharmacy Mixture Areas</w:t>
            </w:r>
          </w:p>
          <w:p w14:paraId="35DCA8DD" w14:textId="77777777" w:rsidR="006973E4" w:rsidRDefault="000B72B4">
            <w:pPr>
              <w:numPr>
                <w:ilvl w:val="0"/>
                <w:numId w:val="6"/>
              </w:numPr>
              <w:tabs>
                <w:tab w:val="left" w:pos="270"/>
                <w:tab w:val="left" w:pos="540"/>
              </w:tabs>
              <w:rPr>
                <w:sz w:val="20"/>
              </w:rPr>
            </w:pPr>
            <w:r>
              <w:rPr>
                <w:sz w:val="20"/>
              </w:rPr>
              <w:t xml:space="preserve">Oncology Units </w:t>
            </w:r>
          </w:p>
          <w:p w14:paraId="35DCA8DE" w14:textId="77777777" w:rsidR="006973E4" w:rsidRDefault="000B72B4">
            <w:pPr>
              <w:numPr>
                <w:ilvl w:val="0"/>
                <w:numId w:val="6"/>
              </w:numPr>
              <w:tabs>
                <w:tab w:val="left" w:pos="270"/>
                <w:tab w:val="left" w:pos="540"/>
              </w:tabs>
              <w:rPr>
                <w:sz w:val="20"/>
              </w:rPr>
            </w:pPr>
            <w:r>
              <w:rPr>
                <w:sz w:val="20"/>
              </w:rPr>
              <w:t>Other:</w:t>
            </w:r>
          </w:p>
        </w:tc>
      </w:tr>
    </w:tbl>
    <w:p w14:paraId="35DCA8E0" w14:textId="77777777" w:rsidR="006973E4" w:rsidRDefault="006973E4">
      <w:pPr>
        <w:tabs>
          <w:tab w:val="left" w:pos="270"/>
          <w:tab w:val="left" w:pos="540"/>
        </w:tabs>
      </w:pPr>
    </w:p>
    <w:p w14:paraId="35DCA8E1" w14:textId="77777777" w:rsidR="006973E4" w:rsidRDefault="000B72B4">
      <w:pPr>
        <w:tabs>
          <w:tab w:val="left" w:pos="270"/>
          <w:tab w:val="left" w:pos="540"/>
        </w:tabs>
      </w:pPr>
      <w:r>
        <w:tab/>
      </w:r>
    </w:p>
    <w:p w14:paraId="35DCA8E2" w14:textId="77777777" w:rsidR="006973E4" w:rsidRDefault="000B72B4">
      <w:pPr>
        <w:tabs>
          <w:tab w:val="left" w:pos="270"/>
          <w:tab w:val="left" w:pos="540"/>
        </w:tabs>
        <w:rPr>
          <w:b/>
          <w:bCs/>
        </w:rPr>
      </w:pPr>
      <w:r>
        <w:rPr>
          <w:b/>
          <w:bCs/>
        </w:rPr>
        <w:t>Step 3.  Use the following table to define risk.</w:t>
      </w:r>
    </w:p>
    <w:p w14:paraId="35DCA8E3" w14:textId="77777777" w:rsidR="006973E4" w:rsidRDefault="006973E4">
      <w:pPr>
        <w:tabs>
          <w:tab w:val="left" w:pos="270"/>
          <w:tab w:val="left" w:pos="5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2203"/>
        <w:gridCol w:w="2203"/>
        <w:gridCol w:w="2203"/>
        <w:gridCol w:w="2204"/>
      </w:tblGrid>
      <w:tr w:rsidR="006973E4" w14:paraId="35DCA8E5" w14:textId="77777777">
        <w:trPr>
          <w:cantSplit/>
        </w:trPr>
        <w:tc>
          <w:tcPr>
            <w:tcW w:w="11016" w:type="dxa"/>
            <w:gridSpan w:val="5"/>
            <w:shd w:val="clear" w:color="auto" w:fill="E6E6E6"/>
          </w:tcPr>
          <w:p w14:paraId="35DCA8E4" w14:textId="77777777" w:rsidR="006973E4" w:rsidRDefault="000B72B4">
            <w:pPr>
              <w:tabs>
                <w:tab w:val="left" w:pos="270"/>
                <w:tab w:val="left" w:pos="540"/>
              </w:tabs>
              <w:jc w:val="center"/>
              <w:rPr>
                <w:b/>
                <w:bCs/>
              </w:rPr>
            </w:pPr>
            <w:r>
              <w:rPr>
                <w:b/>
                <w:bCs/>
              </w:rPr>
              <w:t>Risk Assessment Matrix</w:t>
            </w:r>
          </w:p>
        </w:tc>
      </w:tr>
      <w:tr w:rsidR="006973E4" w14:paraId="35DCA8E8" w14:textId="77777777">
        <w:trPr>
          <w:cantSplit/>
        </w:trPr>
        <w:tc>
          <w:tcPr>
            <w:tcW w:w="2203" w:type="dxa"/>
          </w:tcPr>
          <w:p w14:paraId="35DCA8E6" w14:textId="77777777" w:rsidR="006973E4" w:rsidRDefault="006973E4">
            <w:pPr>
              <w:tabs>
                <w:tab w:val="left" w:pos="270"/>
                <w:tab w:val="left" w:pos="540"/>
              </w:tabs>
            </w:pPr>
          </w:p>
        </w:tc>
        <w:tc>
          <w:tcPr>
            <w:tcW w:w="8813" w:type="dxa"/>
            <w:gridSpan w:val="4"/>
          </w:tcPr>
          <w:p w14:paraId="35DCA8E7" w14:textId="77777777" w:rsidR="006973E4" w:rsidRDefault="000B72B4">
            <w:pPr>
              <w:tabs>
                <w:tab w:val="left" w:pos="270"/>
                <w:tab w:val="left" w:pos="540"/>
              </w:tabs>
              <w:jc w:val="center"/>
              <w:rPr>
                <w:b/>
                <w:bCs/>
              </w:rPr>
            </w:pPr>
            <w:r>
              <w:rPr>
                <w:b/>
                <w:bCs/>
              </w:rPr>
              <w:t>Construction Activity</w:t>
            </w:r>
          </w:p>
        </w:tc>
      </w:tr>
      <w:tr w:rsidR="006973E4" w14:paraId="35DCA8EE" w14:textId="77777777">
        <w:tc>
          <w:tcPr>
            <w:tcW w:w="2203" w:type="dxa"/>
          </w:tcPr>
          <w:p w14:paraId="35DCA8E9" w14:textId="77777777" w:rsidR="006973E4" w:rsidRDefault="000B72B4">
            <w:pPr>
              <w:tabs>
                <w:tab w:val="left" w:pos="270"/>
                <w:tab w:val="left" w:pos="540"/>
              </w:tabs>
              <w:jc w:val="center"/>
              <w:rPr>
                <w:b/>
                <w:bCs/>
              </w:rPr>
            </w:pPr>
            <w:r>
              <w:rPr>
                <w:b/>
                <w:bCs/>
              </w:rPr>
              <w:t>Risk Group</w:t>
            </w:r>
          </w:p>
        </w:tc>
        <w:tc>
          <w:tcPr>
            <w:tcW w:w="2203" w:type="dxa"/>
          </w:tcPr>
          <w:p w14:paraId="35DCA8EA" w14:textId="77777777" w:rsidR="006973E4" w:rsidRDefault="000B72B4">
            <w:pPr>
              <w:tabs>
                <w:tab w:val="left" w:pos="270"/>
                <w:tab w:val="left" w:pos="540"/>
              </w:tabs>
              <w:jc w:val="center"/>
              <w:rPr>
                <w:b/>
                <w:bCs/>
                <w:i/>
                <w:iCs/>
              </w:rPr>
            </w:pPr>
            <w:r>
              <w:rPr>
                <w:b/>
                <w:bCs/>
                <w:i/>
                <w:iCs/>
              </w:rPr>
              <w:t>A</w:t>
            </w:r>
          </w:p>
        </w:tc>
        <w:tc>
          <w:tcPr>
            <w:tcW w:w="2203" w:type="dxa"/>
          </w:tcPr>
          <w:p w14:paraId="35DCA8EB" w14:textId="77777777" w:rsidR="006973E4" w:rsidRDefault="000B72B4">
            <w:pPr>
              <w:tabs>
                <w:tab w:val="left" w:pos="270"/>
                <w:tab w:val="left" w:pos="540"/>
              </w:tabs>
              <w:jc w:val="center"/>
              <w:rPr>
                <w:b/>
                <w:bCs/>
                <w:i/>
                <w:iCs/>
              </w:rPr>
            </w:pPr>
            <w:r>
              <w:rPr>
                <w:b/>
                <w:bCs/>
                <w:i/>
                <w:iCs/>
              </w:rPr>
              <w:t>B</w:t>
            </w:r>
          </w:p>
        </w:tc>
        <w:tc>
          <w:tcPr>
            <w:tcW w:w="2203" w:type="dxa"/>
          </w:tcPr>
          <w:p w14:paraId="35DCA8EC" w14:textId="77777777" w:rsidR="006973E4" w:rsidRDefault="000B72B4">
            <w:pPr>
              <w:tabs>
                <w:tab w:val="left" w:pos="270"/>
                <w:tab w:val="left" w:pos="540"/>
              </w:tabs>
              <w:jc w:val="center"/>
              <w:rPr>
                <w:b/>
                <w:bCs/>
                <w:i/>
                <w:iCs/>
              </w:rPr>
            </w:pPr>
            <w:r>
              <w:rPr>
                <w:b/>
                <w:bCs/>
                <w:i/>
                <w:iCs/>
              </w:rPr>
              <w:t>C</w:t>
            </w:r>
          </w:p>
        </w:tc>
        <w:tc>
          <w:tcPr>
            <w:tcW w:w="2204" w:type="dxa"/>
          </w:tcPr>
          <w:p w14:paraId="35DCA8ED" w14:textId="77777777" w:rsidR="006973E4" w:rsidRDefault="000B72B4">
            <w:pPr>
              <w:tabs>
                <w:tab w:val="left" w:pos="270"/>
                <w:tab w:val="left" w:pos="540"/>
              </w:tabs>
              <w:jc w:val="center"/>
              <w:rPr>
                <w:b/>
                <w:bCs/>
                <w:i/>
                <w:iCs/>
              </w:rPr>
            </w:pPr>
            <w:r>
              <w:rPr>
                <w:b/>
                <w:bCs/>
                <w:i/>
                <w:iCs/>
              </w:rPr>
              <w:t>D</w:t>
            </w:r>
          </w:p>
        </w:tc>
      </w:tr>
      <w:tr w:rsidR="006973E4" w14:paraId="35DCA8F4" w14:textId="77777777">
        <w:tc>
          <w:tcPr>
            <w:tcW w:w="2203" w:type="dxa"/>
          </w:tcPr>
          <w:p w14:paraId="35DCA8EF" w14:textId="77777777" w:rsidR="006973E4" w:rsidRDefault="000B72B4">
            <w:pPr>
              <w:tabs>
                <w:tab w:val="left" w:pos="270"/>
                <w:tab w:val="left" w:pos="540"/>
              </w:tabs>
              <w:rPr>
                <w:b/>
                <w:bCs/>
                <w:i/>
                <w:iCs/>
              </w:rPr>
            </w:pPr>
            <w:r>
              <w:rPr>
                <w:b/>
                <w:bCs/>
                <w:i/>
                <w:iCs/>
              </w:rPr>
              <w:t>Low</w:t>
            </w:r>
          </w:p>
        </w:tc>
        <w:tc>
          <w:tcPr>
            <w:tcW w:w="2203" w:type="dxa"/>
          </w:tcPr>
          <w:p w14:paraId="35DCA8F0" w14:textId="77777777" w:rsidR="006973E4" w:rsidRDefault="000B72B4">
            <w:pPr>
              <w:tabs>
                <w:tab w:val="left" w:pos="270"/>
                <w:tab w:val="left" w:pos="540"/>
              </w:tabs>
              <w:jc w:val="center"/>
            </w:pPr>
            <w:r>
              <w:t>I</w:t>
            </w:r>
          </w:p>
        </w:tc>
        <w:tc>
          <w:tcPr>
            <w:tcW w:w="2203" w:type="dxa"/>
          </w:tcPr>
          <w:p w14:paraId="35DCA8F1" w14:textId="77777777" w:rsidR="006973E4" w:rsidRDefault="000B72B4">
            <w:pPr>
              <w:tabs>
                <w:tab w:val="left" w:pos="270"/>
                <w:tab w:val="left" w:pos="540"/>
              </w:tabs>
              <w:jc w:val="center"/>
            </w:pPr>
            <w:r>
              <w:t>II</w:t>
            </w:r>
          </w:p>
        </w:tc>
        <w:tc>
          <w:tcPr>
            <w:tcW w:w="2203" w:type="dxa"/>
          </w:tcPr>
          <w:p w14:paraId="35DCA8F2" w14:textId="77777777" w:rsidR="006973E4" w:rsidRDefault="000B72B4">
            <w:pPr>
              <w:tabs>
                <w:tab w:val="left" w:pos="270"/>
                <w:tab w:val="left" w:pos="540"/>
              </w:tabs>
              <w:jc w:val="center"/>
            </w:pPr>
            <w:r>
              <w:t>II</w:t>
            </w:r>
          </w:p>
        </w:tc>
        <w:tc>
          <w:tcPr>
            <w:tcW w:w="2204" w:type="dxa"/>
          </w:tcPr>
          <w:p w14:paraId="35DCA8F3" w14:textId="77777777" w:rsidR="006973E4" w:rsidRDefault="000B72B4">
            <w:pPr>
              <w:tabs>
                <w:tab w:val="left" w:pos="270"/>
                <w:tab w:val="left" w:pos="540"/>
              </w:tabs>
              <w:jc w:val="center"/>
            </w:pPr>
            <w:r>
              <w:t>III/IV</w:t>
            </w:r>
          </w:p>
        </w:tc>
      </w:tr>
      <w:tr w:rsidR="006973E4" w14:paraId="35DCA8FA" w14:textId="77777777">
        <w:tc>
          <w:tcPr>
            <w:tcW w:w="2203" w:type="dxa"/>
          </w:tcPr>
          <w:p w14:paraId="35DCA8F5" w14:textId="77777777" w:rsidR="006973E4" w:rsidRDefault="000B72B4">
            <w:pPr>
              <w:tabs>
                <w:tab w:val="left" w:pos="270"/>
                <w:tab w:val="left" w:pos="540"/>
              </w:tabs>
              <w:rPr>
                <w:b/>
                <w:bCs/>
                <w:i/>
                <w:iCs/>
              </w:rPr>
            </w:pPr>
            <w:r>
              <w:rPr>
                <w:b/>
                <w:bCs/>
                <w:i/>
                <w:iCs/>
              </w:rPr>
              <w:t>Medium</w:t>
            </w:r>
          </w:p>
        </w:tc>
        <w:tc>
          <w:tcPr>
            <w:tcW w:w="2203" w:type="dxa"/>
          </w:tcPr>
          <w:p w14:paraId="35DCA8F6" w14:textId="77777777" w:rsidR="006973E4" w:rsidRDefault="000B72B4">
            <w:pPr>
              <w:tabs>
                <w:tab w:val="left" w:pos="270"/>
                <w:tab w:val="left" w:pos="540"/>
              </w:tabs>
              <w:jc w:val="center"/>
            </w:pPr>
            <w:r>
              <w:t>I</w:t>
            </w:r>
          </w:p>
        </w:tc>
        <w:tc>
          <w:tcPr>
            <w:tcW w:w="2203" w:type="dxa"/>
          </w:tcPr>
          <w:p w14:paraId="35DCA8F7" w14:textId="77777777" w:rsidR="006973E4" w:rsidRDefault="000B72B4">
            <w:pPr>
              <w:tabs>
                <w:tab w:val="left" w:pos="270"/>
                <w:tab w:val="left" w:pos="540"/>
              </w:tabs>
              <w:jc w:val="center"/>
            </w:pPr>
            <w:r>
              <w:t>II</w:t>
            </w:r>
          </w:p>
        </w:tc>
        <w:tc>
          <w:tcPr>
            <w:tcW w:w="2203" w:type="dxa"/>
          </w:tcPr>
          <w:p w14:paraId="35DCA8F8" w14:textId="77777777" w:rsidR="006973E4" w:rsidRDefault="000B72B4">
            <w:pPr>
              <w:tabs>
                <w:tab w:val="left" w:pos="270"/>
                <w:tab w:val="left" w:pos="540"/>
              </w:tabs>
              <w:jc w:val="center"/>
            </w:pPr>
            <w:r>
              <w:t>III</w:t>
            </w:r>
          </w:p>
        </w:tc>
        <w:tc>
          <w:tcPr>
            <w:tcW w:w="2204" w:type="dxa"/>
          </w:tcPr>
          <w:p w14:paraId="35DCA8F9" w14:textId="77777777" w:rsidR="006973E4" w:rsidRDefault="000B72B4">
            <w:pPr>
              <w:tabs>
                <w:tab w:val="left" w:pos="270"/>
                <w:tab w:val="left" w:pos="540"/>
              </w:tabs>
              <w:jc w:val="center"/>
            </w:pPr>
            <w:r>
              <w:t>IV</w:t>
            </w:r>
          </w:p>
        </w:tc>
      </w:tr>
      <w:tr w:rsidR="006973E4" w14:paraId="35DCA900" w14:textId="77777777">
        <w:tc>
          <w:tcPr>
            <w:tcW w:w="2203" w:type="dxa"/>
          </w:tcPr>
          <w:p w14:paraId="35DCA8FB" w14:textId="77777777" w:rsidR="006973E4" w:rsidRDefault="000B72B4">
            <w:pPr>
              <w:tabs>
                <w:tab w:val="left" w:pos="270"/>
                <w:tab w:val="left" w:pos="540"/>
              </w:tabs>
              <w:rPr>
                <w:b/>
                <w:bCs/>
                <w:i/>
                <w:iCs/>
              </w:rPr>
            </w:pPr>
            <w:r>
              <w:rPr>
                <w:b/>
                <w:bCs/>
                <w:i/>
                <w:iCs/>
              </w:rPr>
              <w:t>Medium-High</w:t>
            </w:r>
          </w:p>
        </w:tc>
        <w:tc>
          <w:tcPr>
            <w:tcW w:w="2203" w:type="dxa"/>
          </w:tcPr>
          <w:p w14:paraId="35DCA8FC" w14:textId="77777777" w:rsidR="006973E4" w:rsidRDefault="000B72B4">
            <w:pPr>
              <w:tabs>
                <w:tab w:val="left" w:pos="270"/>
                <w:tab w:val="left" w:pos="540"/>
              </w:tabs>
              <w:jc w:val="center"/>
            </w:pPr>
            <w:r>
              <w:t>I</w:t>
            </w:r>
          </w:p>
        </w:tc>
        <w:tc>
          <w:tcPr>
            <w:tcW w:w="2203" w:type="dxa"/>
          </w:tcPr>
          <w:p w14:paraId="35DCA8FD" w14:textId="77777777" w:rsidR="006973E4" w:rsidRDefault="000B72B4">
            <w:pPr>
              <w:tabs>
                <w:tab w:val="left" w:pos="270"/>
                <w:tab w:val="left" w:pos="540"/>
              </w:tabs>
              <w:jc w:val="center"/>
            </w:pPr>
            <w:r>
              <w:t>II</w:t>
            </w:r>
          </w:p>
        </w:tc>
        <w:tc>
          <w:tcPr>
            <w:tcW w:w="2203" w:type="dxa"/>
          </w:tcPr>
          <w:p w14:paraId="35DCA8FE" w14:textId="77777777" w:rsidR="006973E4" w:rsidRDefault="000B72B4">
            <w:pPr>
              <w:tabs>
                <w:tab w:val="left" w:pos="270"/>
                <w:tab w:val="left" w:pos="540"/>
              </w:tabs>
              <w:jc w:val="center"/>
            </w:pPr>
            <w:r>
              <w:t>III/IV</w:t>
            </w:r>
          </w:p>
        </w:tc>
        <w:tc>
          <w:tcPr>
            <w:tcW w:w="2204" w:type="dxa"/>
          </w:tcPr>
          <w:p w14:paraId="35DCA8FF" w14:textId="77777777" w:rsidR="006973E4" w:rsidRDefault="000B72B4">
            <w:pPr>
              <w:tabs>
                <w:tab w:val="left" w:pos="270"/>
                <w:tab w:val="left" w:pos="540"/>
              </w:tabs>
              <w:jc w:val="center"/>
            </w:pPr>
            <w:r>
              <w:t>IV</w:t>
            </w:r>
          </w:p>
        </w:tc>
      </w:tr>
      <w:tr w:rsidR="006973E4" w14:paraId="35DCA906" w14:textId="77777777">
        <w:tc>
          <w:tcPr>
            <w:tcW w:w="2203" w:type="dxa"/>
          </w:tcPr>
          <w:p w14:paraId="35DCA901" w14:textId="77777777" w:rsidR="006973E4" w:rsidRDefault="000B72B4">
            <w:pPr>
              <w:tabs>
                <w:tab w:val="left" w:pos="270"/>
                <w:tab w:val="left" w:pos="540"/>
              </w:tabs>
              <w:rPr>
                <w:b/>
                <w:bCs/>
                <w:i/>
                <w:iCs/>
              </w:rPr>
            </w:pPr>
            <w:r>
              <w:rPr>
                <w:b/>
                <w:bCs/>
                <w:i/>
                <w:iCs/>
              </w:rPr>
              <w:t>High</w:t>
            </w:r>
          </w:p>
        </w:tc>
        <w:tc>
          <w:tcPr>
            <w:tcW w:w="2203" w:type="dxa"/>
          </w:tcPr>
          <w:p w14:paraId="35DCA902" w14:textId="77777777" w:rsidR="006973E4" w:rsidRDefault="000B72B4">
            <w:pPr>
              <w:tabs>
                <w:tab w:val="left" w:pos="270"/>
                <w:tab w:val="left" w:pos="540"/>
              </w:tabs>
              <w:jc w:val="center"/>
            </w:pPr>
            <w:r>
              <w:t>III</w:t>
            </w:r>
          </w:p>
        </w:tc>
        <w:tc>
          <w:tcPr>
            <w:tcW w:w="2203" w:type="dxa"/>
          </w:tcPr>
          <w:p w14:paraId="35DCA903" w14:textId="77777777" w:rsidR="006973E4" w:rsidRDefault="000B72B4">
            <w:pPr>
              <w:tabs>
                <w:tab w:val="left" w:pos="270"/>
                <w:tab w:val="left" w:pos="540"/>
              </w:tabs>
              <w:jc w:val="center"/>
            </w:pPr>
            <w:r>
              <w:t>III/IV</w:t>
            </w:r>
          </w:p>
        </w:tc>
        <w:tc>
          <w:tcPr>
            <w:tcW w:w="2203" w:type="dxa"/>
          </w:tcPr>
          <w:p w14:paraId="35DCA904" w14:textId="77777777" w:rsidR="006973E4" w:rsidRDefault="000B72B4">
            <w:pPr>
              <w:tabs>
                <w:tab w:val="left" w:pos="270"/>
                <w:tab w:val="left" w:pos="540"/>
              </w:tabs>
              <w:jc w:val="center"/>
            </w:pPr>
            <w:r>
              <w:t>III/IV</w:t>
            </w:r>
          </w:p>
        </w:tc>
        <w:tc>
          <w:tcPr>
            <w:tcW w:w="2204" w:type="dxa"/>
          </w:tcPr>
          <w:p w14:paraId="35DCA905" w14:textId="77777777" w:rsidR="006973E4" w:rsidRDefault="000B72B4">
            <w:pPr>
              <w:tabs>
                <w:tab w:val="left" w:pos="270"/>
                <w:tab w:val="left" w:pos="540"/>
              </w:tabs>
              <w:jc w:val="center"/>
            </w:pPr>
            <w:r>
              <w:t>IV</w:t>
            </w:r>
          </w:p>
        </w:tc>
      </w:tr>
    </w:tbl>
    <w:p w14:paraId="35DCA907" w14:textId="77777777" w:rsidR="006973E4" w:rsidRDefault="006973E4">
      <w:pPr>
        <w:tabs>
          <w:tab w:val="left" w:pos="270"/>
          <w:tab w:val="left" w:pos="540"/>
        </w:tabs>
      </w:pPr>
    </w:p>
    <w:p w14:paraId="35DCA908" w14:textId="77777777" w:rsidR="006973E4" w:rsidRDefault="000B72B4">
      <w:pPr>
        <w:tabs>
          <w:tab w:val="left" w:pos="270"/>
          <w:tab w:val="left" w:pos="540"/>
        </w:tabs>
        <w:rPr>
          <w:b/>
          <w:bCs/>
        </w:rPr>
      </w:pPr>
      <w:r>
        <w:br w:type="page"/>
      </w:r>
      <w:r>
        <w:rPr>
          <w:b/>
          <w:bCs/>
        </w:rPr>
        <w:lastRenderedPageBreak/>
        <w:t>Step 4.  Complete the Infection Control Construction Permit.</w:t>
      </w:r>
    </w:p>
    <w:p w14:paraId="35DCA909" w14:textId="77777777" w:rsidR="006973E4" w:rsidRDefault="006973E4">
      <w:pPr>
        <w:tabs>
          <w:tab w:val="left" w:pos="270"/>
          <w:tab w:val="left" w:pos="540"/>
        </w:tabs>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377"/>
        <w:gridCol w:w="918"/>
        <w:gridCol w:w="459"/>
        <w:gridCol w:w="1377"/>
        <w:gridCol w:w="360"/>
        <w:gridCol w:w="1017"/>
        <w:gridCol w:w="459"/>
        <w:gridCol w:w="3654"/>
        <w:gridCol w:w="18"/>
      </w:tblGrid>
      <w:tr w:rsidR="006973E4" w14:paraId="35DCA90B" w14:textId="77777777">
        <w:trPr>
          <w:gridAfter w:val="1"/>
          <w:wAfter w:w="18" w:type="dxa"/>
          <w:cantSplit/>
        </w:trPr>
        <w:tc>
          <w:tcPr>
            <w:tcW w:w="1099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5DCA90A" w14:textId="77777777" w:rsidR="006973E4" w:rsidRDefault="000B72B4">
            <w:pPr>
              <w:pStyle w:val="Heading3"/>
              <w:rPr>
                <w:b w:val="0"/>
                <w:bCs w:val="0"/>
                <w:sz w:val="28"/>
              </w:rPr>
            </w:pPr>
            <w:r>
              <w:rPr>
                <w:sz w:val="28"/>
              </w:rPr>
              <w:t>Infection Control Construction Permit</w:t>
            </w:r>
          </w:p>
        </w:tc>
      </w:tr>
      <w:tr w:rsidR="006973E4" w14:paraId="35DCA911" w14:textId="77777777">
        <w:trPr>
          <w:gridAfter w:val="1"/>
          <w:wAfter w:w="18" w:type="dxa"/>
          <w:cantSplit/>
        </w:trPr>
        <w:tc>
          <w:tcPr>
            <w:tcW w:w="5868" w:type="dxa"/>
            <w:gridSpan w:val="6"/>
            <w:tcBorders>
              <w:top w:val="single" w:sz="4" w:space="0" w:color="auto"/>
              <w:left w:val="single" w:sz="4" w:space="0" w:color="auto"/>
              <w:bottom w:val="single" w:sz="4" w:space="0" w:color="auto"/>
              <w:right w:val="single" w:sz="4" w:space="0" w:color="auto"/>
            </w:tcBorders>
          </w:tcPr>
          <w:p w14:paraId="35DCA90C" w14:textId="77777777" w:rsidR="006973E4" w:rsidRDefault="000B72B4">
            <w:pPr>
              <w:tabs>
                <w:tab w:val="left" w:pos="270"/>
                <w:tab w:val="left" w:pos="540"/>
              </w:tabs>
              <w:rPr>
                <w:b/>
                <w:bCs/>
              </w:rPr>
            </w:pPr>
            <w:r>
              <w:rPr>
                <w:b/>
                <w:bCs/>
              </w:rPr>
              <w:t>Project Description/Number:</w:t>
            </w:r>
          </w:p>
        </w:tc>
        <w:tc>
          <w:tcPr>
            <w:tcW w:w="5130" w:type="dxa"/>
            <w:gridSpan w:val="3"/>
            <w:tcBorders>
              <w:top w:val="single" w:sz="4" w:space="0" w:color="auto"/>
              <w:left w:val="single" w:sz="4" w:space="0" w:color="auto"/>
              <w:bottom w:val="single" w:sz="4" w:space="0" w:color="auto"/>
              <w:right w:val="single" w:sz="4" w:space="0" w:color="auto"/>
            </w:tcBorders>
          </w:tcPr>
          <w:p w14:paraId="35DCA90D" w14:textId="77777777" w:rsidR="006973E4" w:rsidRDefault="000B72B4">
            <w:pPr>
              <w:tabs>
                <w:tab w:val="left" w:pos="270"/>
                <w:tab w:val="left" w:pos="540"/>
              </w:tabs>
              <w:ind w:right="-18"/>
              <w:rPr>
                <w:b/>
                <w:bCs/>
              </w:rPr>
            </w:pPr>
            <w:r>
              <w:rPr>
                <w:b/>
                <w:bCs/>
              </w:rPr>
              <w:t>Project Type:</w:t>
            </w:r>
          </w:p>
          <w:p w14:paraId="35DCA90E" w14:textId="77777777" w:rsidR="006973E4" w:rsidRDefault="000B72B4">
            <w:pPr>
              <w:tabs>
                <w:tab w:val="left" w:pos="270"/>
                <w:tab w:val="left" w:pos="540"/>
              </w:tabs>
              <w:ind w:right="-18"/>
            </w:pPr>
            <w:r>
              <w:t>____Maintenance ____Renovation ____Demolition   ____Construction</w:t>
            </w:r>
            <w:r>
              <w:tab/>
            </w:r>
          </w:p>
          <w:p w14:paraId="35DCA90F" w14:textId="77777777" w:rsidR="006973E4" w:rsidRDefault="000B72B4">
            <w:pPr>
              <w:tabs>
                <w:tab w:val="left" w:pos="270"/>
                <w:tab w:val="left" w:pos="540"/>
              </w:tabs>
              <w:ind w:right="-18"/>
            </w:pPr>
            <w:r>
              <w:t xml:space="preserve">____Other: </w:t>
            </w:r>
          </w:p>
          <w:p w14:paraId="35DCA910" w14:textId="77777777" w:rsidR="006973E4" w:rsidRDefault="006973E4">
            <w:pPr>
              <w:tabs>
                <w:tab w:val="left" w:pos="270"/>
                <w:tab w:val="left" w:pos="540"/>
              </w:tabs>
              <w:ind w:right="-18"/>
            </w:pPr>
          </w:p>
        </w:tc>
      </w:tr>
      <w:tr w:rsidR="006973E4" w14:paraId="35DCA915" w14:textId="77777777">
        <w:trPr>
          <w:gridAfter w:val="1"/>
          <w:wAfter w:w="18" w:type="dxa"/>
          <w:cantSplit/>
        </w:trPr>
        <w:tc>
          <w:tcPr>
            <w:tcW w:w="5868" w:type="dxa"/>
            <w:gridSpan w:val="6"/>
            <w:tcBorders>
              <w:top w:val="single" w:sz="4" w:space="0" w:color="auto"/>
              <w:left w:val="single" w:sz="4" w:space="0" w:color="auto"/>
              <w:bottom w:val="single" w:sz="4" w:space="0" w:color="auto"/>
              <w:right w:val="single" w:sz="4" w:space="0" w:color="auto"/>
            </w:tcBorders>
          </w:tcPr>
          <w:p w14:paraId="35DCA912" w14:textId="77777777" w:rsidR="006973E4" w:rsidRDefault="000B72B4">
            <w:pPr>
              <w:tabs>
                <w:tab w:val="left" w:pos="270"/>
                <w:tab w:val="left" w:pos="540"/>
              </w:tabs>
              <w:rPr>
                <w:b/>
                <w:bCs/>
              </w:rPr>
            </w:pPr>
            <w:r>
              <w:rPr>
                <w:b/>
                <w:bCs/>
              </w:rPr>
              <w:t>Estimated Start Date:</w:t>
            </w:r>
          </w:p>
          <w:p w14:paraId="35DCA913" w14:textId="77777777" w:rsidR="006973E4" w:rsidRDefault="006973E4">
            <w:pPr>
              <w:tabs>
                <w:tab w:val="left" w:pos="270"/>
                <w:tab w:val="left" w:pos="540"/>
              </w:tabs>
              <w:rPr>
                <w:b/>
                <w:bCs/>
              </w:rPr>
            </w:pPr>
          </w:p>
        </w:tc>
        <w:tc>
          <w:tcPr>
            <w:tcW w:w="5130" w:type="dxa"/>
            <w:gridSpan w:val="3"/>
            <w:tcBorders>
              <w:top w:val="single" w:sz="4" w:space="0" w:color="auto"/>
              <w:left w:val="single" w:sz="4" w:space="0" w:color="auto"/>
              <w:bottom w:val="single" w:sz="4" w:space="0" w:color="auto"/>
              <w:right w:val="single" w:sz="4" w:space="0" w:color="auto"/>
            </w:tcBorders>
          </w:tcPr>
          <w:p w14:paraId="35DCA914" w14:textId="77777777" w:rsidR="006973E4" w:rsidRDefault="000B72B4">
            <w:pPr>
              <w:tabs>
                <w:tab w:val="left" w:pos="270"/>
                <w:tab w:val="left" w:pos="540"/>
              </w:tabs>
              <w:rPr>
                <w:b/>
                <w:bCs/>
              </w:rPr>
            </w:pPr>
            <w:r>
              <w:rPr>
                <w:b/>
                <w:bCs/>
              </w:rPr>
              <w:t>Estimated Completion Date:</w:t>
            </w:r>
          </w:p>
        </w:tc>
      </w:tr>
      <w:tr w:rsidR="006973E4" w14:paraId="35DCA919" w14:textId="77777777">
        <w:trPr>
          <w:gridAfter w:val="1"/>
          <w:wAfter w:w="18" w:type="dxa"/>
          <w:cantSplit/>
        </w:trPr>
        <w:tc>
          <w:tcPr>
            <w:tcW w:w="5868" w:type="dxa"/>
            <w:gridSpan w:val="6"/>
            <w:tcBorders>
              <w:top w:val="single" w:sz="4" w:space="0" w:color="auto"/>
              <w:left w:val="single" w:sz="4" w:space="0" w:color="auto"/>
              <w:bottom w:val="single" w:sz="4" w:space="0" w:color="auto"/>
              <w:right w:val="single" w:sz="4" w:space="0" w:color="auto"/>
            </w:tcBorders>
          </w:tcPr>
          <w:p w14:paraId="35DCA916" w14:textId="77777777" w:rsidR="006973E4" w:rsidRDefault="000B72B4">
            <w:pPr>
              <w:tabs>
                <w:tab w:val="left" w:pos="270"/>
                <w:tab w:val="left" w:pos="540"/>
              </w:tabs>
              <w:rPr>
                <w:b/>
                <w:bCs/>
              </w:rPr>
            </w:pPr>
            <w:r>
              <w:rPr>
                <w:b/>
                <w:bCs/>
              </w:rPr>
              <w:t>Facility Project Manger:</w:t>
            </w:r>
          </w:p>
          <w:p w14:paraId="35DCA917" w14:textId="77777777" w:rsidR="006973E4" w:rsidRDefault="006973E4">
            <w:pPr>
              <w:tabs>
                <w:tab w:val="left" w:pos="270"/>
                <w:tab w:val="left" w:pos="540"/>
              </w:tabs>
              <w:rPr>
                <w:b/>
                <w:bCs/>
              </w:rPr>
            </w:pPr>
          </w:p>
        </w:tc>
        <w:tc>
          <w:tcPr>
            <w:tcW w:w="5130" w:type="dxa"/>
            <w:gridSpan w:val="3"/>
            <w:tcBorders>
              <w:top w:val="single" w:sz="4" w:space="0" w:color="auto"/>
              <w:left w:val="single" w:sz="4" w:space="0" w:color="auto"/>
              <w:bottom w:val="single" w:sz="4" w:space="0" w:color="auto"/>
              <w:right w:val="single" w:sz="4" w:space="0" w:color="auto"/>
            </w:tcBorders>
          </w:tcPr>
          <w:p w14:paraId="35DCA918" w14:textId="77777777" w:rsidR="006973E4" w:rsidRDefault="000B72B4">
            <w:pPr>
              <w:tabs>
                <w:tab w:val="left" w:pos="270"/>
                <w:tab w:val="left" w:pos="540"/>
              </w:tabs>
              <w:rPr>
                <w:b/>
                <w:bCs/>
              </w:rPr>
            </w:pPr>
            <w:r>
              <w:rPr>
                <w:b/>
                <w:bCs/>
              </w:rPr>
              <w:t>Phone Number:</w:t>
            </w:r>
          </w:p>
        </w:tc>
      </w:tr>
      <w:tr w:rsidR="006973E4" w14:paraId="35DCA91D" w14:textId="77777777">
        <w:trPr>
          <w:gridAfter w:val="1"/>
          <w:wAfter w:w="18" w:type="dxa"/>
          <w:cantSplit/>
        </w:trPr>
        <w:tc>
          <w:tcPr>
            <w:tcW w:w="5868" w:type="dxa"/>
            <w:gridSpan w:val="6"/>
            <w:tcBorders>
              <w:top w:val="single" w:sz="4" w:space="0" w:color="auto"/>
              <w:left w:val="single" w:sz="4" w:space="0" w:color="auto"/>
              <w:bottom w:val="single" w:sz="4" w:space="0" w:color="auto"/>
              <w:right w:val="single" w:sz="4" w:space="0" w:color="auto"/>
            </w:tcBorders>
          </w:tcPr>
          <w:p w14:paraId="35DCA91A" w14:textId="77777777" w:rsidR="006973E4" w:rsidRDefault="000B72B4">
            <w:pPr>
              <w:tabs>
                <w:tab w:val="left" w:pos="270"/>
                <w:tab w:val="left" w:pos="540"/>
              </w:tabs>
              <w:rPr>
                <w:b/>
                <w:bCs/>
              </w:rPr>
            </w:pPr>
            <w:r>
              <w:rPr>
                <w:b/>
                <w:bCs/>
              </w:rPr>
              <w:t>Project Contractor:</w:t>
            </w:r>
          </w:p>
          <w:p w14:paraId="35DCA91B" w14:textId="77777777" w:rsidR="006973E4" w:rsidRDefault="006973E4">
            <w:pPr>
              <w:tabs>
                <w:tab w:val="left" w:pos="270"/>
                <w:tab w:val="left" w:pos="540"/>
              </w:tabs>
              <w:rPr>
                <w:b/>
                <w:bCs/>
              </w:rPr>
            </w:pPr>
          </w:p>
        </w:tc>
        <w:tc>
          <w:tcPr>
            <w:tcW w:w="5130" w:type="dxa"/>
            <w:gridSpan w:val="3"/>
            <w:tcBorders>
              <w:top w:val="single" w:sz="4" w:space="0" w:color="auto"/>
              <w:left w:val="single" w:sz="4" w:space="0" w:color="auto"/>
              <w:bottom w:val="single" w:sz="4" w:space="0" w:color="auto"/>
              <w:right w:val="single" w:sz="4" w:space="0" w:color="auto"/>
            </w:tcBorders>
          </w:tcPr>
          <w:p w14:paraId="35DCA91C" w14:textId="77777777" w:rsidR="006973E4" w:rsidRDefault="000B72B4">
            <w:pPr>
              <w:tabs>
                <w:tab w:val="left" w:pos="270"/>
                <w:tab w:val="left" w:pos="540"/>
              </w:tabs>
              <w:rPr>
                <w:b/>
                <w:bCs/>
              </w:rPr>
            </w:pPr>
            <w:r>
              <w:rPr>
                <w:b/>
                <w:bCs/>
              </w:rPr>
              <w:t>Phone Number:</w:t>
            </w:r>
          </w:p>
        </w:tc>
      </w:tr>
      <w:tr w:rsidR="006973E4" w14:paraId="35DCA921" w14:textId="77777777">
        <w:trPr>
          <w:gridAfter w:val="1"/>
          <w:wAfter w:w="18" w:type="dxa"/>
          <w:cantSplit/>
        </w:trPr>
        <w:tc>
          <w:tcPr>
            <w:tcW w:w="5868" w:type="dxa"/>
            <w:gridSpan w:val="6"/>
            <w:tcBorders>
              <w:top w:val="single" w:sz="4" w:space="0" w:color="auto"/>
              <w:left w:val="single" w:sz="4" w:space="0" w:color="auto"/>
              <w:bottom w:val="single" w:sz="4" w:space="0" w:color="auto"/>
              <w:right w:val="single" w:sz="4" w:space="0" w:color="auto"/>
            </w:tcBorders>
          </w:tcPr>
          <w:p w14:paraId="35DCA91E" w14:textId="77777777" w:rsidR="006973E4" w:rsidRDefault="000B72B4">
            <w:pPr>
              <w:tabs>
                <w:tab w:val="left" w:pos="270"/>
                <w:tab w:val="left" w:pos="540"/>
              </w:tabs>
              <w:rPr>
                <w:b/>
                <w:bCs/>
              </w:rPr>
            </w:pPr>
            <w:r>
              <w:rPr>
                <w:b/>
                <w:bCs/>
              </w:rPr>
              <w:t>Infection Control Officer:</w:t>
            </w:r>
          </w:p>
          <w:p w14:paraId="35DCA91F" w14:textId="77777777" w:rsidR="006973E4" w:rsidRDefault="006973E4">
            <w:pPr>
              <w:tabs>
                <w:tab w:val="left" w:pos="270"/>
                <w:tab w:val="left" w:pos="540"/>
              </w:tabs>
              <w:rPr>
                <w:b/>
                <w:bCs/>
              </w:rPr>
            </w:pPr>
          </w:p>
        </w:tc>
        <w:tc>
          <w:tcPr>
            <w:tcW w:w="5130" w:type="dxa"/>
            <w:gridSpan w:val="3"/>
            <w:tcBorders>
              <w:top w:val="single" w:sz="4" w:space="0" w:color="auto"/>
              <w:left w:val="single" w:sz="4" w:space="0" w:color="auto"/>
              <w:bottom w:val="single" w:sz="4" w:space="0" w:color="auto"/>
              <w:right w:val="single" w:sz="4" w:space="0" w:color="auto"/>
            </w:tcBorders>
          </w:tcPr>
          <w:p w14:paraId="35DCA920" w14:textId="77777777" w:rsidR="006973E4" w:rsidRDefault="000B72B4">
            <w:pPr>
              <w:tabs>
                <w:tab w:val="left" w:pos="270"/>
                <w:tab w:val="left" w:pos="540"/>
              </w:tabs>
              <w:ind w:left="1993" w:hanging="1993"/>
              <w:rPr>
                <w:b/>
                <w:bCs/>
              </w:rPr>
            </w:pPr>
            <w:r>
              <w:rPr>
                <w:b/>
                <w:bCs/>
              </w:rPr>
              <w:t>Phone Number:</w:t>
            </w:r>
          </w:p>
        </w:tc>
      </w:tr>
      <w:tr w:rsidR="006973E4" w14:paraId="35DCA925" w14:textId="77777777">
        <w:trPr>
          <w:gridAfter w:val="1"/>
          <w:wAfter w:w="18" w:type="dxa"/>
          <w:cantSplit/>
        </w:trPr>
        <w:tc>
          <w:tcPr>
            <w:tcW w:w="5868" w:type="dxa"/>
            <w:gridSpan w:val="6"/>
            <w:tcBorders>
              <w:top w:val="single" w:sz="4" w:space="0" w:color="auto"/>
              <w:left w:val="single" w:sz="4" w:space="0" w:color="auto"/>
              <w:bottom w:val="single" w:sz="4" w:space="0" w:color="auto"/>
              <w:right w:val="single" w:sz="4" w:space="0" w:color="auto"/>
            </w:tcBorders>
          </w:tcPr>
          <w:p w14:paraId="35DCA922" w14:textId="77777777" w:rsidR="006973E4" w:rsidRDefault="000B72B4">
            <w:pPr>
              <w:tabs>
                <w:tab w:val="left" w:pos="270"/>
                <w:tab w:val="left" w:pos="540"/>
              </w:tabs>
              <w:rPr>
                <w:b/>
                <w:bCs/>
              </w:rPr>
            </w:pPr>
            <w:r>
              <w:rPr>
                <w:b/>
                <w:bCs/>
              </w:rPr>
              <w:t>Location:</w:t>
            </w:r>
          </w:p>
        </w:tc>
        <w:tc>
          <w:tcPr>
            <w:tcW w:w="5130" w:type="dxa"/>
            <w:gridSpan w:val="3"/>
            <w:tcBorders>
              <w:top w:val="single" w:sz="4" w:space="0" w:color="auto"/>
              <w:left w:val="single" w:sz="4" w:space="0" w:color="auto"/>
              <w:bottom w:val="single" w:sz="4" w:space="0" w:color="auto"/>
              <w:right w:val="single" w:sz="4" w:space="0" w:color="auto"/>
            </w:tcBorders>
          </w:tcPr>
          <w:p w14:paraId="35DCA923" w14:textId="77777777" w:rsidR="006973E4" w:rsidRDefault="000B72B4">
            <w:pPr>
              <w:tabs>
                <w:tab w:val="left" w:pos="270"/>
                <w:tab w:val="left" w:pos="540"/>
              </w:tabs>
              <w:ind w:left="1993" w:hanging="1993"/>
              <w:rPr>
                <w:b/>
                <w:bCs/>
              </w:rPr>
            </w:pPr>
            <w:r>
              <w:rPr>
                <w:b/>
                <w:bCs/>
              </w:rPr>
              <w:t>Area Supervisor/Phone Number:</w:t>
            </w:r>
          </w:p>
          <w:p w14:paraId="35DCA924" w14:textId="77777777" w:rsidR="006973E4" w:rsidRDefault="006973E4">
            <w:pPr>
              <w:tabs>
                <w:tab w:val="left" w:pos="270"/>
                <w:tab w:val="left" w:pos="540"/>
              </w:tabs>
              <w:ind w:left="1993" w:hanging="1993"/>
              <w:rPr>
                <w:b/>
                <w:bCs/>
              </w:rPr>
            </w:pPr>
          </w:p>
        </w:tc>
      </w:tr>
      <w:tr w:rsidR="006973E4" w14:paraId="35DCA927" w14:textId="77777777">
        <w:trPr>
          <w:cantSplit/>
        </w:trPr>
        <w:tc>
          <w:tcPr>
            <w:tcW w:w="11016" w:type="dxa"/>
            <w:gridSpan w:val="10"/>
            <w:tcBorders>
              <w:top w:val="single" w:sz="4" w:space="0" w:color="auto"/>
              <w:left w:val="single" w:sz="4" w:space="0" w:color="auto"/>
              <w:bottom w:val="single" w:sz="4" w:space="0" w:color="auto"/>
              <w:right w:val="single" w:sz="4" w:space="0" w:color="auto"/>
            </w:tcBorders>
          </w:tcPr>
          <w:p w14:paraId="35DCA926" w14:textId="77777777" w:rsidR="006973E4" w:rsidRDefault="006973E4">
            <w:pPr>
              <w:tabs>
                <w:tab w:val="left" w:pos="270"/>
                <w:tab w:val="left" w:pos="540"/>
              </w:tabs>
              <w:rPr>
                <w:color w:val="C0C0C0"/>
              </w:rPr>
            </w:pPr>
          </w:p>
        </w:tc>
      </w:tr>
      <w:tr w:rsidR="006973E4" w14:paraId="35DCA936" w14:textId="77777777">
        <w:trPr>
          <w:cantSplit/>
        </w:trPr>
        <w:tc>
          <w:tcPr>
            <w:tcW w:w="3672" w:type="dxa"/>
            <w:gridSpan w:val="3"/>
            <w:tcBorders>
              <w:top w:val="single" w:sz="4" w:space="0" w:color="auto"/>
              <w:left w:val="single" w:sz="4" w:space="0" w:color="auto"/>
              <w:bottom w:val="single" w:sz="4" w:space="0" w:color="auto"/>
              <w:right w:val="single" w:sz="4" w:space="0" w:color="auto"/>
            </w:tcBorders>
          </w:tcPr>
          <w:p w14:paraId="35DCA928" w14:textId="77777777" w:rsidR="006973E4" w:rsidRDefault="000B72B4">
            <w:pPr>
              <w:pStyle w:val="Heading1"/>
              <w:tabs>
                <w:tab w:val="clear" w:pos="270"/>
                <w:tab w:val="clear" w:pos="540"/>
                <w:tab w:val="left" w:pos="1797"/>
              </w:tabs>
              <w:jc w:val="both"/>
              <w:rPr>
                <w:sz w:val="24"/>
                <w:szCs w:val="24"/>
              </w:rPr>
            </w:pPr>
            <w:r>
              <w:rPr>
                <w:sz w:val="24"/>
                <w:szCs w:val="24"/>
              </w:rPr>
              <w:t>Construction Type:</w:t>
            </w:r>
            <w:r>
              <w:rPr>
                <w:sz w:val="24"/>
                <w:szCs w:val="24"/>
              </w:rPr>
              <w:tab/>
            </w:r>
          </w:p>
          <w:p w14:paraId="35DCA929" w14:textId="77777777" w:rsidR="006973E4" w:rsidRDefault="000B72B4">
            <w:pPr>
              <w:jc w:val="center"/>
            </w:pPr>
            <w:r>
              <w:t>(Circle One)</w:t>
            </w:r>
          </w:p>
          <w:p w14:paraId="35DCA92A" w14:textId="77777777" w:rsidR="006973E4" w:rsidRDefault="006973E4"/>
          <w:p w14:paraId="35DCA92B" w14:textId="77777777" w:rsidR="006973E4" w:rsidRDefault="000B72B4">
            <w:pPr>
              <w:jc w:val="center"/>
              <w:rPr>
                <w:b/>
                <w:bCs/>
                <w:i/>
                <w:iCs/>
              </w:rPr>
            </w:pPr>
            <w:r>
              <w:rPr>
                <w:b/>
                <w:bCs/>
                <w:i/>
                <w:iCs/>
              </w:rPr>
              <w:t>A    B    C    D</w:t>
            </w:r>
          </w:p>
        </w:tc>
        <w:tc>
          <w:tcPr>
            <w:tcW w:w="3672" w:type="dxa"/>
            <w:gridSpan w:val="5"/>
            <w:tcBorders>
              <w:top w:val="single" w:sz="4" w:space="0" w:color="auto"/>
              <w:left w:val="single" w:sz="4" w:space="0" w:color="auto"/>
              <w:bottom w:val="single" w:sz="4" w:space="0" w:color="auto"/>
              <w:right w:val="single" w:sz="4" w:space="0" w:color="auto"/>
            </w:tcBorders>
          </w:tcPr>
          <w:p w14:paraId="35DCA92C" w14:textId="77777777" w:rsidR="006973E4" w:rsidRDefault="000B72B4">
            <w:pPr>
              <w:pStyle w:val="Heading1"/>
              <w:jc w:val="left"/>
            </w:pPr>
            <w:r>
              <w:t>Risk Group:</w:t>
            </w:r>
          </w:p>
          <w:p w14:paraId="35DCA92D" w14:textId="77777777" w:rsidR="006973E4" w:rsidRDefault="000B72B4">
            <w:pPr>
              <w:jc w:val="center"/>
            </w:pPr>
            <w:r>
              <w:t>(Circle One)</w:t>
            </w:r>
          </w:p>
          <w:p w14:paraId="35DCA92E" w14:textId="77777777" w:rsidR="006973E4" w:rsidRDefault="006973E4"/>
          <w:p w14:paraId="35DCA92F" w14:textId="77777777" w:rsidR="006973E4" w:rsidRDefault="000B72B4">
            <w:pPr>
              <w:rPr>
                <w:b/>
                <w:bCs/>
                <w:i/>
                <w:iCs/>
              </w:rPr>
            </w:pPr>
            <w:r>
              <w:rPr>
                <w:b/>
                <w:bCs/>
                <w:i/>
                <w:iCs/>
              </w:rPr>
              <w:t xml:space="preserve">  Low                                Medium </w:t>
            </w:r>
          </w:p>
          <w:p w14:paraId="35DCA930" w14:textId="77777777" w:rsidR="006973E4" w:rsidRDefault="000B72B4">
            <w:r>
              <w:rPr>
                <w:b/>
                <w:bCs/>
                <w:i/>
                <w:iCs/>
              </w:rPr>
              <w:t xml:space="preserve">  Medium-High              High</w:t>
            </w:r>
          </w:p>
          <w:p w14:paraId="35DCA931" w14:textId="77777777" w:rsidR="006973E4" w:rsidRDefault="006973E4"/>
        </w:tc>
        <w:tc>
          <w:tcPr>
            <w:tcW w:w="3672" w:type="dxa"/>
            <w:gridSpan w:val="2"/>
            <w:tcBorders>
              <w:top w:val="single" w:sz="4" w:space="0" w:color="auto"/>
              <w:left w:val="single" w:sz="4" w:space="0" w:color="auto"/>
              <w:bottom w:val="single" w:sz="4" w:space="0" w:color="auto"/>
              <w:right w:val="single" w:sz="4" w:space="0" w:color="auto"/>
            </w:tcBorders>
          </w:tcPr>
          <w:p w14:paraId="35DCA932" w14:textId="77777777" w:rsidR="006973E4" w:rsidRDefault="000B72B4">
            <w:pPr>
              <w:pStyle w:val="Heading1"/>
              <w:jc w:val="left"/>
              <w:rPr>
                <w:sz w:val="24"/>
                <w:szCs w:val="24"/>
              </w:rPr>
            </w:pPr>
            <w:r>
              <w:rPr>
                <w:sz w:val="24"/>
                <w:szCs w:val="24"/>
              </w:rPr>
              <w:t>Risk Assessment:</w:t>
            </w:r>
          </w:p>
          <w:p w14:paraId="35DCA933" w14:textId="77777777" w:rsidR="006973E4" w:rsidRDefault="000B72B4">
            <w:pPr>
              <w:jc w:val="center"/>
            </w:pPr>
            <w:r>
              <w:t>(Circle One)</w:t>
            </w:r>
          </w:p>
          <w:p w14:paraId="35DCA934" w14:textId="77777777" w:rsidR="006973E4" w:rsidRDefault="006973E4">
            <w:pPr>
              <w:jc w:val="center"/>
            </w:pPr>
          </w:p>
          <w:p w14:paraId="35DCA935" w14:textId="77777777" w:rsidR="006973E4" w:rsidRDefault="000B72B4">
            <w:pPr>
              <w:jc w:val="center"/>
              <w:rPr>
                <w:b/>
                <w:bCs/>
                <w:i/>
                <w:iCs/>
              </w:rPr>
            </w:pPr>
            <w:r>
              <w:rPr>
                <w:b/>
                <w:bCs/>
                <w:i/>
                <w:iCs/>
              </w:rPr>
              <w:t>I     II     III     III/IV     IV</w:t>
            </w:r>
          </w:p>
        </w:tc>
      </w:tr>
      <w:tr w:rsidR="006973E4" w14:paraId="35DCA938" w14:textId="77777777">
        <w:trPr>
          <w:cantSplit/>
          <w:trHeight w:val="191"/>
        </w:trPr>
        <w:tc>
          <w:tcPr>
            <w:tcW w:w="11016" w:type="dxa"/>
            <w:gridSpan w:val="10"/>
            <w:tcBorders>
              <w:top w:val="single" w:sz="4" w:space="0" w:color="auto"/>
              <w:left w:val="single" w:sz="4" w:space="0" w:color="auto"/>
              <w:bottom w:val="single" w:sz="4" w:space="0" w:color="auto"/>
              <w:right w:val="single" w:sz="4" w:space="0" w:color="auto"/>
            </w:tcBorders>
          </w:tcPr>
          <w:p w14:paraId="35DCA937" w14:textId="77777777" w:rsidR="006973E4" w:rsidRDefault="006973E4">
            <w:pPr>
              <w:pStyle w:val="Heading1"/>
              <w:rPr>
                <w:sz w:val="24"/>
                <w:szCs w:val="24"/>
              </w:rPr>
            </w:pPr>
          </w:p>
        </w:tc>
      </w:tr>
      <w:tr w:rsidR="006973E4" w14:paraId="35DCA93A" w14:textId="77777777">
        <w:trPr>
          <w:cantSplit/>
          <w:trHeight w:val="191"/>
        </w:trPr>
        <w:tc>
          <w:tcPr>
            <w:tcW w:w="11016" w:type="dxa"/>
            <w:gridSpan w:val="10"/>
            <w:tcBorders>
              <w:top w:val="single" w:sz="4" w:space="0" w:color="auto"/>
              <w:left w:val="single" w:sz="4" w:space="0" w:color="auto"/>
              <w:bottom w:val="single" w:sz="4" w:space="0" w:color="auto"/>
              <w:right w:val="single" w:sz="4" w:space="0" w:color="auto"/>
            </w:tcBorders>
          </w:tcPr>
          <w:p w14:paraId="35DCA939" w14:textId="77777777" w:rsidR="006973E4" w:rsidRDefault="000B72B4">
            <w:pPr>
              <w:pStyle w:val="Heading1"/>
              <w:rPr>
                <w:sz w:val="24"/>
                <w:szCs w:val="24"/>
              </w:rPr>
            </w:pPr>
            <w:r>
              <w:rPr>
                <w:sz w:val="24"/>
                <w:szCs w:val="24"/>
              </w:rPr>
              <w:t>Projected Utility Outages Impacting Infection Control (Mark all that apply)</w:t>
            </w:r>
          </w:p>
        </w:tc>
      </w:tr>
      <w:tr w:rsidR="006973E4" w14:paraId="35DCA945" w14:textId="77777777">
        <w:trPr>
          <w:cantSplit/>
          <w:trHeight w:val="260"/>
        </w:trPr>
        <w:tc>
          <w:tcPr>
            <w:tcW w:w="1377" w:type="dxa"/>
            <w:tcBorders>
              <w:top w:val="single" w:sz="4" w:space="0" w:color="auto"/>
              <w:left w:val="single" w:sz="4" w:space="0" w:color="auto"/>
              <w:bottom w:val="single" w:sz="4" w:space="0" w:color="auto"/>
              <w:right w:val="single" w:sz="4" w:space="0" w:color="auto"/>
            </w:tcBorders>
          </w:tcPr>
          <w:p w14:paraId="35DCA93B" w14:textId="77777777" w:rsidR="006973E4" w:rsidRDefault="000B72B4">
            <w:pPr>
              <w:pStyle w:val="Heading1"/>
              <w:rPr>
                <w:b w:val="0"/>
                <w:bCs w:val="0"/>
                <w:sz w:val="24"/>
                <w:szCs w:val="24"/>
              </w:rPr>
            </w:pPr>
            <w:r>
              <w:rPr>
                <w:b w:val="0"/>
                <w:bCs w:val="0"/>
                <w:sz w:val="24"/>
                <w:szCs w:val="24"/>
              </w:rPr>
              <w:t>Electrical</w:t>
            </w:r>
          </w:p>
        </w:tc>
        <w:tc>
          <w:tcPr>
            <w:tcW w:w="1377" w:type="dxa"/>
            <w:tcBorders>
              <w:top w:val="single" w:sz="4" w:space="0" w:color="auto"/>
              <w:left w:val="single" w:sz="4" w:space="0" w:color="auto"/>
              <w:bottom w:val="single" w:sz="4" w:space="0" w:color="auto"/>
              <w:right w:val="single" w:sz="4" w:space="0" w:color="auto"/>
            </w:tcBorders>
          </w:tcPr>
          <w:p w14:paraId="35DCA93C" w14:textId="77777777" w:rsidR="006973E4" w:rsidRDefault="000B72B4">
            <w:pPr>
              <w:pStyle w:val="Heading1"/>
              <w:rPr>
                <w:b w:val="0"/>
                <w:bCs w:val="0"/>
                <w:sz w:val="24"/>
                <w:szCs w:val="24"/>
              </w:rPr>
            </w:pPr>
            <w:r>
              <w:rPr>
                <w:b w:val="0"/>
                <w:bCs w:val="0"/>
                <w:sz w:val="24"/>
                <w:szCs w:val="24"/>
              </w:rPr>
              <w:t>Potable Water</w:t>
            </w:r>
          </w:p>
        </w:tc>
        <w:tc>
          <w:tcPr>
            <w:tcW w:w="1377" w:type="dxa"/>
            <w:gridSpan w:val="2"/>
            <w:tcBorders>
              <w:top w:val="single" w:sz="4" w:space="0" w:color="auto"/>
              <w:left w:val="single" w:sz="4" w:space="0" w:color="auto"/>
              <w:bottom w:val="single" w:sz="4" w:space="0" w:color="auto"/>
              <w:right w:val="single" w:sz="4" w:space="0" w:color="auto"/>
            </w:tcBorders>
          </w:tcPr>
          <w:p w14:paraId="35DCA93D" w14:textId="77777777" w:rsidR="006973E4" w:rsidRDefault="000B72B4">
            <w:pPr>
              <w:pStyle w:val="Heading1"/>
              <w:rPr>
                <w:b w:val="0"/>
                <w:bCs w:val="0"/>
                <w:sz w:val="24"/>
                <w:szCs w:val="24"/>
              </w:rPr>
            </w:pPr>
            <w:r>
              <w:rPr>
                <w:b w:val="0"/>
                <w:bCs w:val="0"/>
                <w:sz w:val="24"/>
                <w:szCs w:val="24"/>
              </w:rPr>
              <w:t>HVAC</w:t>
            </w:r>
          </w:p>
        </w:tc>
        <w:tc>
          <w:tcPr>
            <w:tcW w:w="1377" w:type="dxa"/>
            <w:tcBorders>
              <w:top w:val="single" w:sz="4" w:space="0" w:color="auto"/>
              <w:left w:val="single" w:sz="4" w:space="0" w:color="auto"/>
              <w:bottom w:val="single" w:sz="4" w:space="0" w:color="auto"/>
              <w:right w:val="single" w:sz="4" w:space="0" w:color="auto"/>
            </w:tcBorders>
          </w:tcPr>
          <w:p w14:paraId="35DCA93E" w14:textId="77777777" w:rsidR="006973E4" w:rsidRDefault="000B72B4">
            <w:pPr>
              <w:pStyle w:val="Heading1"/>
              <w:rPr>
                <w:b w:val="0"/>
                <w:bCs w:val="0"/>
                <w:sz w:val="24"/>
                <w:szCs w:val="24"/>
              </w:rPr>
            </w:pPr>
            <w:r>
              <w:rPr>
                <w:b w:val="0"/>
                <w:bCs w:val="0"/>
                <w:sz w:val="24"/>
                <w:szCs w:val="24"/>
              </w:rPr>
              <w:t>Medical Vacuum</w:t>
            </w:r>
          </w:p>
          <w:p w14:paraId="35DCA93F" w14:textId="77777777" w:rsidR="006973E4" w:rsidRDefault="006973E4">
            <w:pPr>
              <w:jc w:val="center"/>
            </w:pPr>
          </w:p>
          <w:p w14:paraId="35DCA940" w14:textId="77777777" w:rsidR="006973E4" w:rsidRDefault="006973E4">
            <w:pPr>
              <w:jc w:val="center"/>
            </w:pPr>
          </w:p>
          <w:p w14:paraId="35DCA941" w14:textId="77777777" w:rsidR="006973E4" w:rsidRDefault="006973E4">
            <w:pPr>
              <w:jc w:val="center"/>
            </w:pPr>
          </w:p>
          <w:p w14:paraId="35DCA942" w14:textId="77777777" w:rsidR="006973E4" w:rsidRDefault="006973E4">
            <w:pPr>
              <w:jc w:val="center"/>
            </w:pPr>
          </w:p>
        </w:tc>
        <w:tc>
          <w:tcPr>
            <w:tcW w:w="1377" w:type="dxa"/>
            <w:gridSpan w:val="2"/>
            <w:tcBorders>
              <w:top w:val="single" w:sz="4" w:space="0" w:color="auto"/>
              <w:left w:val="single" w:sz="4" w:space="0" w:color="auto"/>
              <w:bottom w:val="single" w:sz="4" w:space="0" w:color="auto"/>
              <w:right w:val="single" w:sz="4" w:space="0" w:color="auto"/>
            </w:tcBorders>
          </w:tcPr>
          <w:p w14:paraId="35DCA943" w14:textId="77777777" w:rsidR="006973E4" w:rsidRDefault="000B72B4">
            <w:pPr>
              <w:pStyle w:val="Heading1"/>
              <w:rPr>
                <w:b w:val="0"/>
                <w:bCs w:val="0"/>
                <w:sz w:val="24"/>
                <w:szCs w:val="24"/>
              </w:rPr>
            </w:pPr>
            <w:r>
              <w:rPr>
                <w:b w:val="0"/>
                <w:bCs w:val="0"/>
                <w:sz w:val="24"/>
                <w:szCs w:val="24"/>
              </w:rPr>
              <w:t>Sewer</w:t>
            </w:r>
          </w:p>
        </w:tc>
        <w:tc>
          <w:tcPr>
            <w:tcW w:w="4131" w:type="dxa"/>
            <w:gridSpan w:val="3"/>
            <w:tcBorders>
              <w:top w:val="single" w:sz="4" w:space="0" w:color="auto"/>
              <w:left w:val="single" w:sz="4" w:space="0" w:color="auto"/>
              <w:bottom w:val="single" w:sz="4" w:space="0" w:color="auto"/>
              <w:right w:val="single" w:sz="4" w:space="0" w:color="auto"/>
            </w:tcBorders>
          </w:tcPr>
          <w:p w14:paraId="35DCA944" w14:textId="77777777" w:rsidR="006973E4" w:rsidRDefault="000B72B4">
            <w:r>
              <w:t>Other:</w:t>
            </w:r>
          </w:p>
        </w:tc>
      </w:tr>
      <w:tr w:rsidR="006973E4" w14:paraId="35DCA947" w14:textId="77777777">
        <w:trPr>
          <w:cantSplit/>
          <w:trHeight w:val="259"/>
        </w:trPr>
        <w:tc>
          <w:tcPr>
            <w:tcW w:w="11016" w:type="dxa"/>
            <w:gridSpan w:val="10"/>
            <w:tcBorders>
              <w:top w:val="single" w:sz="4" w:space="0" w:color="auto"/>
              <w:left w:val="single" w:sz="4" w:space="0" w:color="auto"/>
              <w:bottom w:val="single" w:sz="4" w:space="0" w:color="auto"/>
              <w:right w:val="single" w:sz="4" w:space="0" w:color="auto"/>
            </w:tcBorders>
          </w:tcPr>
          <w:p w14:paraId="35DCA946" w14:textId="77777777" w:rsidR="006973E4" w:rsidRDefault="006973E4">
            <w:pPr>
              <w:pStyle w:val="Heading1"/>
              <w:rPr>
                <w:color w:val="C0C0C0"/>
                <w:sz w:val="24"/>
                <w:szCs w:val="24"/>
              </w:rPr>
            </w:pPr>
          </w:p>
        </w:tc>
      </w:tr>
      <w:tr w:rsidR="006973E4" w14:paraId="35DCA952" w14:textId="77777777">
        <w:trPr>
          <w:cantSplit/>
          <w:trHeight w:val="259"/>
        </w:trPr>
        <w:tc>
          <w:tcPr>
            <w:tcW w:w="11016" w:type="dxa"/>
            <w:gridSpan w:val="10"/>
            <w:tcBorders>
              <w:top w:val="single" w:sz="4" w:space="0" w:color="auto"/>
              <w:left w:val="single" w:sz="4" w:space="0" w:color="auto"/>
              <w:bottom w:val="single" w:sz="4" w:space="0" w:color="auto"/>
              <w:right w:val="single" w:sz="4" w:space="0" w:color="auto"/>
            </w:tcBorders>
          </w:tcPr>
          <w:p w14:paraId="35DCA948" w14:textId="77777777" w:rsidR="006973E4" w:rsidRDefault="000B72B4">
            <w:pPr>
              <w:pStyle w:val="Heading1"/>
              <w:rPr>
                <w:sz w:val="24"/>
                <w:szCs w:val="24"/>
              </w:rPr>
            </w:pPr>
            <w:r>
              <w:rPr>
                <w:sz w:val="24"/>
                <w:szCs w:val="24"/>
              </w:rPr>
              <w:t>List All Construction Equipment that may Generate Noise, Vibration, and/or Interference with Medical Equipment (Electro Magnetic Interference)</w:t>
            </w:r>
          </w:p>
          <w:p w14:paraId="35DCA949" w14:textId="77777777" w:rsidR="006973E4" w:rsidRDefault="006973E4"/>
          <w:p w14:paraId="35DCA94A" w14:textId="77777777" w:rsidR="006973E4" w:rsidRDefault="006973E4"/>
          <w:p w14:paraId="35DCA94B" w14:textId="77777777" w:rsidR="006973E4" w:rsidRDefault="006973E4"/>
          <w:p w14:paraId="35DCA94C" w14:textId="77777777" w:rsidR="006973E4" w:rsidRDefault="006973E4"/>
          <w:p w14:paraId="35DCA94D" w14:textId="77777777" w:rsidR="006973E4" w:rsidRDefault="006973E4"/>
          <w:p w14:paraId="35DCA94E" w14:textId="77777777" w:rsidR="006973E4" w:rsidRDefault="006973E4"/>
          <w:p w14:paraId="35DCA94F" w14:textId="77777777" w:rsidR="006973E4" w:rsidRDefault="006973E4"/>
          <w:p w14:paraId="35DCA950" w14:textId="77777777" w:rsidR="006973E4" w:rsidRDefault="006973E4"/>
          <w:p w14:paraId="35DCA951" w14:textId="77777777" w:rsidR="006973E4" w:rsidRDefault="006973E4"/>
        </w:tc>
      </w:tr>
      <w:tr w:rsidR="006973E4" w14:paraId="35DCA954" w14:textId="77777777">
        <w:trPr>
          <w:cantSplit/>
          <w:trHeight w:val="259"/>
        </w:trPr>
        <w:tc>
          <w:tcPr>
            <w:tcW w:w="11016" w:type="dxa"/>
            <w:gridSpan w:val="10"/>
            <w:tcBorders>
              <w:top w:val="single" w:sz="4" w:space="0" w:color="auto"/>
              <w:left w:val="single" w:sz="4" w:space="0" w:color="auto"/>
              <w:bottom w:val="single" w:sz="4" w:space="0" w:color="auto"/>
              <w:right w:val="single" w:sz="4" w:space="0" w:color="auto"/>
            </w:tcBorders>
            <w:shd w:val="clear" w:color="auto" w:fill="E6E6E6"/>
          </w:tcPr>
          <w:p w14:paraId="35DCA953" w14:textId="77777777" w:rsidR="006973E4" w:rsidRDefault="006973E4">
            <w:pPr>
              <w:pStyle w:val="Heading1"/>
              <w:jc w:val="left"/>
              <w:rPr>
                <w:b w:val="0"/>
                <w:bCs w:val="0"/>
                <w:sz w:val="24"/>
                <w:szCs w:val="24"/>
              </w:rPr>
            </w:pPr>
          </w:p>
        </w:tc>
      </w:tr>
    </w:tbl>
    <w:p w14:paraId="35DCA955" w14:textId="77777777" w:rsidR="006973E4" w:rsidRDefault="000B72B4">
      <w:r>
        <w:rPr>
          <w:b/>
          <w:bCs/>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8928"/>
      </w:tblGrid>
      <w:tr w:rsidR="006973E4" w14:paraId="35DCA957" w14:textId="77777777">
        <w:trPr>
          <w:cantSplit/>
          <w:trHeight w:val="259"/>
        </w:trPr>
        <w:tc>
          <w:tcPr>
            <w:tcW w:w="11016" w:type="dxa"/>
            <w:gridSpan w:val="2"/>
            <w:tcBorders>
              <w:top w:val="single" w:sz="4" w:space="0" w:color="auto"/>
              <w:left w:val="single" w:sz="4" w:space="0" w:color="auto"/>
              <w:bottom w:val="single" w:sz="4" w:space="0" w:color="auto"/>
              <w:right w:val="single" w:sz="4" w:space="0" w:color="auto"/>
            </w:tcBorders>
            <w:shd w:val="clear" w:color="auto" w:fill="E6E6E6"/>
          </w:tcPr>
          <w:p w14:paraId="35DCA956" w14:textId="77777777" w:rsidR="006973E4" w:rsidRDefault="000B72B4">
            <w:pPr>
              <w:pStyle w:val="Heading1"/>
              <w:rPr>
                <w:sz w:val="28"/>
                <w:szCs w:val="24"/>
              </w:rPr>
            </w:pPr>
            <w:r>
              <w:rPr>
                <w:b w:val="0"/>
                <w:bCs w:val="0"/>
              </w:rPr>
              <w:lastRenderedPageBreak/>
              <w:br w:type="page"/>
            </w:r>
            <w:r>
              <w:rPr>
                <w:sz w:val="28"/>
                <w:szCs w:val="24"/>
              </w:rPr>
              <w:t>Prevention and Control Measures (Mark all that apply)</w:t>
            </w:r>
          </w:p>
        </w:tc>
      </w:tr>
      <w:tr w:rsidR="006973E4" w14:paraId="35DCA95A" w14:textId="77777777">
        <w:trPr>
          <w:cantSplit/>
          <w:trHeight w:val="259"/>
        </w:trPr>
        <w:tc>
          <w:tcPr>
            <w:tcW w:w="2088" w:type="dxa"/>
            <w:tcBorders>
              <w:top w:val="single" w:sz="4" w:space="0" w:color="auto"/>
              <w:left w:val="single" w:sz="4" w:space="0" w:color="auto"/>
              <w:bottom w:val="single" w:sz="4" w:space="0" w:color="auto"/>
              <w:right w:val="single" w:sz="4" w:space="0" w:color="auto"/>
            </w:tcBorders>
          </w:tcPr>
          <w:p w14:paraId="35DCA958" w14:textId="77777777" w:rsidR="006973E4" w:rsidRDefault="000B72B4">
            <w:pPr>
              <w:pStyle w:val="Heading1"/>
              <w:rPr>
                <w:sz w:val="24"/>
                <w:szCs w:val="24"/>
              </w:rPr>
            </w:pPr>
            <w:r>
              <w:rPr>
                <w:sz w:val="24"/>
                <w:szCs w:val="24"/>
              </w:rPr>
              <w:t>Risk Assessment</w:t>
            </w:r>
          </w:p>
        </w:tc>
        <w:tc>
          <w:tcPr>
            <w:tcW w:w="8928" w:type="dxa"/>
            <w:tcBorders>
              <w:top w:val="single" w:sz="4" w:space="0" w:color="auto"/>
              <w:left w:val="single" w:sz="4" w:space="0" w:color="auto"/>
              <w:bottom w:val="single" w:sz="4" w:space="0" w:color="auto"/>
              <w:right w:val="single" w:sz="4" w:space="0" w:color="auto"/>
            </w:tcBorders>
          </w:tcPr>
          <w:p w14:paraId="35DCA959" w14:textId="77777777" w:rsidR="006973E4" w:rsidRDefault="006973E4">
            <w:pPr>
              <w:pStyle w:val="Heading1"/>
              <w:jc w:val="left"/>
              <w:rPr>
                <w:sz w:val="24"/>
                <w:szCs w:val="24"/>
              </w:rPr>
            </w:pPr>
          </w:p>
        </w:tc>
      </w:tr>
      <w:tr w:rsidR="006973E4" w14:paraId="35DCA95F" w14:textId="77777777">
        <w:trPr>
          <w:cantSplit/>
          <w:trHeight w:val="259"/>
        </w:trPr>
        <w:tc>
          <w:tcPr>
            <w:tcW w:w="2088" w:type="dxa"/>
            <w:tcBorders>
              <w:top w:val="single" w:sz="4" w:space="0" w:color="auto"/>
              <w:left w:val="single" w:sz="4" w:space="0" w:color="auto"/>
              <w:bottom w:val="single" w:sz="4" w:space="0" w:color="auto"/>
              <w:right w:val="single" w:sz="4" w:space="0" w:color="auto"/>
            </w:tcBorders>
          </w:tcPr>
          <w:p w14:paraId="35DCA95B" w14:textId="77777777" w:rsidR="006973E4" w:rsidRDefault="000B72B4">
            <w:pPr>
              <w:pStyle w:val="Heading1"/>
              <w:rPr>
                <w:i/>
                <w:iCs/>
                <w:sz w:val="24"/>
                <w:szCs w:val="24"/>
              </w:rPr>
            </w:pPr>
            <w:r>
              <w:rPr>
                <w:i/>
                <w:iCs/>
                <w:sz w:val="24"/>
                <w:szCs w:val="24"/>
              </w:rPr>
              <w:t>I</w:t>
            </w:r>
          </w:p>
        </w:tc>
        <w:tc>
          <w:tcPr>
            <w:tcW w:w="8928" w:type="dxa"/>
            <w:tcBorders>
              <w:top w:val="single" w:sz="4" w:space="0" w:color="auto"/>
              <w:left w:val="single" w:sz="4" w:space="0" w:color="auto"/>
              <w:bottom w:val="single" w:sz="4" w:space="0" w:color="auto"/>
              <w:right w:val="single" w:sz="4" w:space="0" w:color="auto"/>
            </w:tcBorders>
          </w:tcPr>
          <w:p w14:paraId="35DCA95C" w14:textId="77777777" w:rsidR="006973E4" w:rsidRDefault="000B72B4">
            <w:pPr>
              <w:pStyle w:val="Heading1"/>
              <w:jc w:val="left"/>
              <w:rPr>
                <w:b w:val="0"/>
                <w:bCs w:val="0"/>
                <w:sz w:val="24"/>
                <w:szCs w:val="24"/>
              </w:rPr>
            </w:pPr>
            <w:r>
              <w:rPr>
                <w:b w:val="0"/>
                <w:bCs w:val="0"/>
                <w:sz w:val="24"/>
                <w:szCs w:val="24"/>
              </w:rPr>
              <w:t>__ Use work practices that will minimize generation of dust from construction operations.</w:t>
            </w:r>
          </w:p>
          <w:p w14:paraId="35DCA95D" w14:textId="77777777" w:rsidR="006973E4" w:rsidRDefault="000B72B4">
            <w:r>
              <w:t>__ Immediately replace any ceiling tiles displaced for visual inspection.</w:t>
            </w:r>
          </w:p>
          <w:p w14:paraId="35DCA95E" w14:textId="77777777" w:rsidR="006973E4" w:rsidRDefault="006973E4"/>
        </w:tc>
      </w:tr>
      <w:tr w:rsidR="006973E4" w14:paraId="35DCA96C" w14:textId="77777777">
        <w:trPr>
          <w:cantSplit/>
          <w:trHeight w:val="259"/>
        </w:trPr>
        <w:tc>
          <w:tcPr>
            <w:tcW w:w="2088" w:type="dxa"/>
            <w:tcBorders>
              <w:top w:val="single" w:sz="4" w:space="0" w:color="auto"/>
              <w:left w:val="single" w:sz="4" w:space="0" w:color="auto"/>
              <w:bottom w:val="single" w:sz="4" w:space="0" w:color="auto"/>
              <w:right w:val="single" w:sz="4" w:space="0" w:color="auto"/>
            </w:tcBorders>
          </w:tcPr>
          <w:p w14:paraId="35DCA960" w14:textId="77777777" w:rsidR="006973E4" w:rsidRDefault="000B72B4">
            <w:pPr>
              <w:pStyle w:val="Heading1"/>
              <w:rPr>
                <w:i/>
                <w:iCs/>
                <w:sz w:val="24"/>
                <w:szCs w:val="24"/>
              </w:rPr>
            </w:pPr>
            <w:r>
              <w:rPr>
                <w:i/>
                <w:iCs/>
                <w:sz w:val="24"/>
                <w:szCs w:val="24"/>
              </w:rPr>
              <w:t>II</w:t>
            </w:r>
          </w:p>
        </w:tc>
        <w:tc>
          <w:tcPr>
            <w:tcW w:w="8928" w:type="dxa"/>
            <w:tcBorders>
              <w:top w:val="single" w:sz="4" w:space="0" w:color="auto"/>
              <w:left w:val="single" w:sz="4" w:space="0" w:color="auto"/>
              <w:bottom w:val="single" w:sz="4" w:space="0" w:color="auto"/>
              <w:right w:val="single" w:sz="4" w:space="0" w:color="auto"/>
            </w:tcBorders>
          </w:tcPr>
          <w:p w14:paraId="35DCA961" w14:textId="77777777" w:rsidR="006973E4" w:rsidRDefault="000B72B4">
            <w:pPr>
              <w:pStyle w:val="Heading1"/>
              <w:jc w:val="left"/>
              <w:rPr>
                <w:b w:val="0"/>
                <w:bCs w:val="0"/>
                <w:sz w:val="24"/>
                <w:szCs w:val="24"/>
              </w:rPr>
            </w:pPr>
            <w:r>
              <w:rPr>
                <w:b w:val="0"/>
                <w:bCs w:val="0"/>
                <w:sz w:val="24"/>
                <w:szCs w:val="24"/>
              </w:rPr>
              <w:t xml:space="preserve">__ Provide means (e.g., fire-rated plastic sheeting) to prevent airborne dust from      </w:t>
            </w:r>
          </w:p>
          <w:p w14:paraId="35DCA962" w14:textId="77777777" w:rsidR="006973E4" w:rsidRDefault="000B72B4">
            <w:pPr>
              <w:pStyle w:val="Heading1"/>
              <w:ind w:left="270"/>
              <w:jc w:val="left"/>
              <w:rPr>
                <w:b w:val="0"/>
                <w:bCs w:val="0"/>
                <w:sz w:val="24"/>
                <w:szCs w:val="24"/>
              </w:rPr>
            </w:pPr>
            <w:r>
              <w:rPr>
                <w:b w:val="0"/>
                <w:bCs w:val="0"/>
                <w:sz w:val="24"/>
                <w:szCs w:val="24"/>
              </w:rPr>
              <w:t>dispersing into the atmosphere.</w:t>
            </w:r>
          </w:p>
          <w:p w14:paraId="35DCA963" w14:textId="77777777" w:rsidR="006973E4" w:rsidRDefault="000B72B4">
            <w:r>
              <w:t>__ Water mist work surfaces to control dust while cutting.</w:t>
            </w:r>
          </w:p>
          <w:p w14:paraId="35DCA964" w14:textId="77777777" w:rsidR="006973E4" w:rsidRDefault="000B72B4">
            <w:r>
              <w:t>__ Seat unused doors with low tack.</w:t>
            </w:r>
          </w:p>
          <w:p w14:paraId="35DCA965" w14:textId="77777777" w:rsidR="006973E4" w:rsidRDefault="000B72B4">
            <w:r>
              <w:t>__ Block off and seal air vents.</w:t>
            </w:r>
          </w:p>
          <w:p w14:paraId="35DCA966" w14:textId="77777777" w:rsidR="006973E4" w:rsidRDefault="000B72B4">
            <w:r>
              <w:t>__ Wipe surfaces with disinfectant.</w:t>
            </w:r>
          </w:p>
          <w:p w14:paraId="35DCA967" w14:textId="77777777" w:rsidR="006973E4" w:rsidRDefault="000B72B4">
            <w:r>
              <w:t>__ Contain construction waste before transport in tightly covered containers.</w:t>
            </w:r>
          </w:p>
          <w:p w14:paraId="35DCA968" w14:textId="77777777" w:rsidR="006973E4" w:rsidRDefault="000B72B4">
            <w:r>
              <w:t>__ Wet mop and/or vacuum with HEPA filtered vacuum before leaving work area.</w:t>
            </w:r>
          </w:p>
          <w:p w14:paraId="35DCA969" w14:textId="77777777" w:rsidR="006973E4" w:rsidRDefault="000B72B4">
            <w:r>
              <w:t>__ Place dust mat at work area entrances and exits.</w:t>
            </w:r>
          </w:p>
          <w:p w14:paraId="35DCA96A" w14:textId="77777777" w:rsidR="006973E4" w:rsidRDefault="000B72B4">
            <w:r>
              <w:t>__ Isolate HVAC system in work area.</w:t>
            </w:r>
          </w:p>
          <w:p w14:paraId="35DCA96B" w14:textId="77777777" w:rsidR="006973E4" w:rsidRDefault="006973E4"/>
        </w:tc>
      </w:tr>
      <w:tr w:rsidR="006973E4" w14:paraId="35DCA97B" w14:textId="77777777">
        <w:trPr>
          <w:cantSplit/>
          <w:trHeight w:val="259"/>
        </w:trPr>
        <w:tc>
          <w:tcPr>
            <w:tcW w:w="2088" w:type="dxa"/>
            <w:tcBorders>
              <w:top w:val="single" w:sz="4" w:space="0" w:color="auto"/>
              <w:left w:val="single" w:sz="4" w:space="0" w:color="auto"/>
              <w:bottom w:val="single" w:sz="4" w:space="0" w:color="auto"/>
              <w:right w:val="single" w:sz="4" w:space="0" w:color="auto"/>
            </w:tcBorders>
          </w:tcPr>
          <w:p w14:paraId="35DCA96D" w14:textId="77777777" w:rsidR="006973E4" w:rsidRDefault="000B72B4">
            <w:pPr>
              <w:pStyle w:val="Heading1"/>
              <w:rPr>
                <w:i/>
                <w:iCs/>
                <w:sz w:val="24"/>
                <w:szCs w:val="24"/>
              </w:rPr>
            </w:pPr>
            <w:r>
              <w:rPr>
                <w:i/>
                <w:iCs/>
                <w:sz w:val="24"/>
                <w:szCs w:val="24"/>
              </w:rPr>
              <w:t>III</w:t>
            </w:r>
          </w:p>
        </w:tc>
        <w:tc>
          <w:tcPr>
            <w:tcW w:w="8928" w:type="dxa"/>
            <w:tcBorders>
              <w:top w:val="single" w:sz="4" w:space="0" w:color="auto"/>
              <w:left w:val="single" w:sz="4" w:space="0" w:color="auto"/>
              <w:bottom w:val="single" w:sz="4" w:space="0" w:color="auto"/>
              <w:right w:val="single" w:sz="4" w:space="0" w:color="auto"/>
            </w:tcBorders>
          </w:tcPr>
          <w:p w14:paraId="35DCA96E" w14:textId="77777777" w:rsidR="006973E4" w:rsidRDefault="000B72B4">
            <w:pPr>
              <w:pStyle w:val="Heading1"/>
              <w:jc w:val="left"/>
              <w:rPr>
                <w:b w:val="0"/>
                <w:bCs w:val="0"/>
                <w:sz w:val="24"/>
                <w:szCs w:val="24"/>
              </w:rPr>
            </w:pPr>
            <w:r>
              <w:rPr>
                <w:b w:val="0"/>
                <w:bCs w:val="0"/>
                <w:sz w:val="24"/>
                <w:szCs w:val="24"/>
              </w:rPr>
              <w:t>__ Isolate HVAC system in work area.</w:t>
            </w:r>
          </w:p>
          <w:p w14:paraId="35DCA96F" w14:textId="77777777" w:rsidR="006973E4" w:rsidRDefault="000B72B4">
            <w:r>
              <w:t>__ Install fire-rated barriers or implement control cube method before construction begins.</w:t>
            </w:r>
          </w:p>
          <w:p w14:paraId="35DCA970" w14:textId="77777777" w:rsidR="006973E4" w:rsidRDefault="000B72B4">
            <w:r>
              <w:t xml:space="preserve">__ Maintain negative air pressure within work area, utilizing HEPA equipped air filtration </w:t>
            </w:r>
          </w:p>
          <w:p w14:paraId="35DCA971" w14:textId="77777777" w:rsidR="006973E4" w:rsidRDefault="000B72B4">
            <w:r>
              <w:t xml:space="preserve">     units.</w:t>
            </w:r>
          </w:p>
          <w:p w14:paraId="35DCA972" w14:textId="77777777" w:rsidR="006973E4" w:rsidRDefault="000B72B4">
            <w:r>
              <w:t>__ Keep barriers in tact until project is completed and area is thoroughly cleaned by</w:t>
            </w:r>
          </w:p>
          <w:p w14:paraId="35DCA973" w14:textId="77777777" w:rsidR="006973E4" w:rsidRDefault="000B72B4">
            <w:r>
              <w:t xml:space="preserve">     housekeeping.</w:t>
            </w:r>
          </w:p>
          <w:p w14:paraId="35DCA974" w14:textId="77777777" w:rsidR="006973E4" w:rsidRDefault="000B72B4">
            <w:r>
              <w:t>__ Vacuum work area with HEPA-filtered vacuums frequently.</w:t>
            </w:r>
          </w:p>
          <w:p w14:paraId="35DCA975" w14:textId="77777777" w:rsidR="006973E4" w:rsidRDefault="000B72B4">
            <w:r>
              <w:t>__ Wipe surfaces with disinfectant.</w:t>
            </w:r>
          </w:p>
          <w:p w14:paraId="35DCA976" w14:textId="77777777" w:rsidR="006973E4" w:rsidRDefault="000B72B4">
            <w:r>
              <w:t xml:space="preserve">__ Remove barriers carefully to minimize spreading dirt and debris associated with </w:t>
            </w:r>
          </w:p>
          <w:p w14:paraId="35DCA977" w14:textId="77777777" w:rsidR="006973E4" w:rsidRDefault="000B72B4">
            <w:r>
              <w:t xml:space="preserve">     construction.</w:t>
            </w:r>
          </w:p>
          <w:p w14:paraId="35DCA978" w14:textId="77777777" w:rsidR="006973E4" w:rsidRDefault="000B72B4">
            <w:r>
              <w:t>__ Contain construction waste before transport.</w:t>
            </w:r>
          </w:p>
          <w:p w14:paraId="35DCA979" w14:textId="77777777" w:rsidR="006973E4" w:rsidRDefault="000B72B4">
            <w:pPr>
              <w:rPr>
                <w:iCs/>
              </w:rPr>
            </w:pPr>
            <w:r>
              <w:t>__ Cover waste transport containers or carts, tape coverings if lids or covers are not tight.</w:t>
            </w:r>
          </w:p>
          <w:p w14:paraId="35DCA97A" w14:textId="77777777" w:rsidR="006973E4" w:rsidRDefault="006973E4">
            <w:pPr>
              <w:rPr>
                <w:iCs/>
              </w:rPr>
            </w:pPr>
          </w:p>
        </w:tc>
      </w:tr>
      <w:tr w:rsidR="006973E4" w14:paraId="35DCA98E" w14:textId="77777777">
        <w:trPr>
          <w:cantSplit/>
          <w:trHeight w:val="259"/>
        </w:trPr>
        <w:tc>
          <w:tcPr>
            <w:tcW w:w="2088" w:type="dxa"/>
            <w:tcBorders>
              <w:top w:val="single" w:sz="4" w:space="0" w:color="auto"/>
              <w:left w:val="single" w:sz="4" w:space="0" w:color="auto"/>
              <w:bottom w:val="single" w:sz="4" w:space="0" w:color="auto"/>
              <w:right w:val="single" w:sz="4" w:space="0" w:color="auto"/>
            </w:tcBorders>
          </w:tcPr>
          <w:p w14:paraId="35DCA97C" w14:textId="77777777" w:rsidR="006973E4" w:rsidRDefault="000B72B4">
            <w:pPr>
              <w:pStyle w:val="Heading1"/>
              <w:rPr>
                <w:i/>
                <w:iCs/>
                <w:sz w:val="24"/>
                <w:szCs w:val="24"/>
              </w:rPr>
            </w:pPr>
            <w:r>
              <w:rPr>
                <w:i/>
                <w:iCs/>
                <w:sz w:val="24"/>
                <w:szCs w:val="24"/>
              </w:rPr>
              <w:t>IV</w:t>
            </w:r>
          </w:p>
        </w:tc>
        <w:tc>
          <w:tcPr>
            <w:tcW w:w="8928" w:type="dxa"/>
            <w:tcBorders>
              <w:top w:val="single" w:sz="4" w:space="0" w:color="auto"/>
              <w:left w:val="single" w:sz="4" w:space="0" w:color="auto"/>
              <w:bottom w:val="single" w:sz="4" w:space="0" w:color="auto"/>
              <w:right w:val="single" w:sz="4" w:space="0" w:color="auto"/>
            </w:tcBorders>
          </w:tcPr>
          <w:p w14:paraId="35DCA97D" w14:textId="77777777" w:rsidR="006973E4" w:rsidRDefault="000B72B4">
            <w:pPr>
              <w:pStyle w:val="Heading1"/>
              <w:jc w:val="left"/>
              <w:rPr>
                <w:b w:val="0"/>
                <w:bCs w:val="0"/>
                <w:sz w:val="24"/>
                <w:szCs w:val="24"/>
              </w:rPr>
            </w:pPr>
            <w:r>
              <w:rPr>
                <w:b w:val="0"/>
                <w:bCs w:val="0"/>
                <w:sz w:val="24"/>
                <w:szCs w:val="24"/>
              </w:rPr>
              <w:softHyphen/>
            </w:r>
            <w:r>
              <w:rPr>
                <w:b w:val="0"/>
                <w:bCs w:val="0"/>
                <w:sz w:val="24"/>
                <w:szCs w:val="24"/>
              </w:rPr>
              <w:softHyphen/>
              <w:t>__ Isolate HVAC system in work area.</w:t>
            </w:r>
          </w:p>
          <w:p w14:paraId="35DCA97E" w14:textId="77777777" w:rsidR="006973E4" w:rsidRDefault="000B72B4">
            <w:r>
              <w:t>__ Install fire-rated barriers or implement control cube method before construction begins.</w:t>
            </w:r>
          </w:p>
          <w:p w14:paraId="35DCA97F" w14:textId="77777777" w:rsidR="006973E4" w:rsidRDefault="000B72B4">
            <w:r>
              <w:t>__ Maintain negative air pressure within work area, utilizing HEPA equipped air filtration</w:t>
            </w:r>
          </w:p>
          <w:p w14:paraId="35DCA980" w14:textId="77777777" w:rsidR="006973E4" w:rsidRDefault="000B72B4">
            <w:pPr>
              <w:tabs>
                <w:tab w:val="left" w:pos="252"/>
              </w:tabs>
              <w:ind w:left="720" w:hanging="468"/>
            </w:pPr>
            <w:r>
              <w:t xml:space="preserve"> units.</w:t>
            </w:r>
          </w:p>
          <w:p w14:paraId="35DCA981" w14:textId="77777777" w:rsidR="006973E4" w:rsidRDefault="000B72B4">
            <w:r>
              <w:t>__ Seal holes, pipes, conduits, and punctures appropriately.</w:t>
            </w:r>
          </w:p>
          <w:p w14:paraId="35DCA982" w14:textId="77777777" w:rsidR="006973E4" w:rsidRDefault="000B72B4">
            <w:r>
              <w:t>__ Construct anteroom and require all personnel to pass through this room so then can be</w:t>
            </w:r>
          </w:p>
          <w:p w14:paraId="35DCA983" w14:textId="77777777" w:rsidR="006973E4" w:rsidRDefault="000B72B4">
            <w:r>
              <w:t xml:space="preserve">     vacuumed with HEPA vacuum cleaner before leaving work area, or wear cloth or </w:t>
            </w:r>
          </w:p>
          <w:p w14:paraId="35DCA984" w14:textId="77777777" w:rsidR="006973E4" w:rsidRDefault="000B72B4">
            <w:r>
              <w:t xml:space="preserve">     paper coveralls that are removed each time they leave the work area.</w:t>
            </w:r>
          </w:p>
          <w:p w14:paraId="35DCA985" w14:textId="77777777" w:rsidR="006973E4" w:rsidRDefault="000B72B4">
            <w:r>
              <w:t>__ Require all personnel entering work area to wear shoe covers.</w:t>
            </w:r>
          </w:p>
          <w:p w14:paraId="35DCA986" w14:textId="77777777" w:rsidR="006973E4" w:rsidRDefault="000B72B4">
            <w:r>
              <w:t>__ Keep barriers in tact until project is complete and thoroughly cleaned by housekeeping.</w:t>
            </w:r>
          </w:p>
          <w:p w14:paraId="35DCA987" w14:textId="77777777" w:rsidR="006973E4" w:rsidRDefault="000B72B4">
            <w:r>
              <w:t>__ Vacuum work with HEPA-filtered vacuums daily or more frequently as needed.</w:t>
            </w:r>
          </w:p>
          <w:p w14:paraId="35DCA988" w14:textId="77777777" w:rsidR="006973E4" w:rsidRDefault="000B72B4">
            <w:r>
              <w:t>__ Wet mop adjacent areas with disinfectant daily or more frequently as needed.</w:t>
            </w:r>
          </w:p>
          <w:p w14:paraId="35DCA989" w14:textId="77777777" w:rsidR="006973E4" w:rsidRDefault="000B72B4">
            <w:r>
              <w:t>__ Remove barriers in a manner to minimize spreading dirt and debris associated with</w:t>
            </w:r>
          </w:p>
          <w:p w14:paraId="35DCA98A" w14:textId="77777777" w:rsidR="006973E4" w:rsidRDefault="000B72B4">
            <w:r>
              <w:t xml:space="preserve">     construction.</w:t>
            </w:r>
          </w:p>
          <w:p w14:paraId="35DCA98B" w14:textId="77777777" w:rsidR="006973E4" w:rsidRDefault="000B72B4">
            <w:r>
              <w:t>__ Contain construction waste before transport.</w:t>
            </w:r>
          </w:p>
          <w:p w14:paraId="35DCA98C" w14:textId="77777777" w:rsidR="006973E4" w:rsidRDefault="000B72B4">
            <w:pPr>
              <w:rPr>
                <w:iCs/>
              </w:rPr>
            </w:pPr>
            <w:r>
              <w:t>__ Cover waste transport containers or carts, tape coverings if lids or covers are not tight.</w:t>
            </w:r>
          </w:p>
          <w:p w14:paraId="35DCA98D" w14:textId="77777777" w:rsidR="006973E4" w:rsidRDefault="006973E4">
            <w:pPr>
              <w:rPr>
                <w:iCs/>
              </w:rPr>
            </w:pPr>
          </w:p>
        </w:tc>
      </w:tr>
      <w:tr w:rsidR="006973E4" w14:paraId="35DCA990" w14:textId="77777777">
        <w:trPr>
          <w:cantSplit/>
          <w:trHeight w:val="259"/>
        </w:trPr>
        <w:tc>
          <w:tcPr>
            <w:tcW w:w="11016" w:type="dxa"/>
            <w:gridSpan w:val="2"/>
            <w:tcBorders>
              <w:top w:val="single" w:sz="4" w:space="0" w:color="auto"/>
              <w:left w:val="single" w:sz="4" w:space="0" w:color="auto"/>
              <w:bottom w:val="single" w:sz="4" w:space="0" w:color="auto"/>
              <w:right w:val="single" w:sz="4" w:space="0" w:color="auto"/>
            </w:tcBorders>
            <w:shd w:val="clear" w:color="auto" w:fill="E0E0E0"/>
          </w:tcPr>
          <w:p w14:paraId="35DCA98F" w14:textId="77777777" w:rsidR="006973E4" w:rsidRDefault="006973E4">
            <w:pPr>
              <w:pStyle w:val="Heading1"/>
              <w:jc w:val="left"/>
              <w:rPr>
                <w:b w:val="0"/>
                <w:bCs w:val="0"/>
                <w:sz w:val="24"/>
                <w:szCs w:val="24"/>
              </w:rPr>
            </w:pPr>
          </w:p>
        </w:tc>
      </w:tr>
    </w:tbl>
    <w:p w14:paraId="35DCA991" w14:textId="77777777" w:rsidR="006973E4" w:rsidRDefault="000B72B4">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6973E4" w14:paraId="35DCA993" w14:textId="77777777">
        <w:trPr>
          <w:cantSplit/>
          <w:tblHeader/>
        </w:trPr>
        <w:tc>
          <w:tcPr>
            <w:tcW w:w="11016" w:type="dxa"/>
            <w:tcBorders>
              <w:top w:val="single" w:sz="4" w:space="0" w:color="auto"/>
              <w:left w:val="single" w:sz="4" w:space="0" w:color="auto"/>
              <w:bottom w:val="single" w:sz="4" w:space="0" w:color="auto"/>
              <w:right w:val="single" w:sz="4" w:space="0" w:color="auto"/>
            </w:tcBorders>
            <w:shd w:val="clear" w:color="auto" w:fill="E6E6E6"/>
          </w:tcPr>
          <w:p w14:paraId="35DCA992" w14:textId="77777777" w:rsidR="006973E4" w:rsidRDefault="000B72B4">
            <w:pPr>
              <w:tabs>
                <w:tab w:val="left" w:pos="270"/>
                <w:tab w:val="left" w:pos="540"/>
              </w:tabs>
              <w:jc w:val="center"/>
              <w:rPr>
                <w:b/>
                <w:bCs/>
                <w:sz w:val="28"/>
              </w:rPr>
            </w:pPr>
            <w:r>
              <w:lastRenderedPageBreak/>
              <w:br w:type="page"/>
            </w:r>
            <w:r>
              <w:rPr>
                <w:b/>
                <w:bCs/>
                <w:sz w:val="28"/>
              </w:rPr>
              <w:t>Other Risk-Reduction Strategies</w:t>
            </w:r>
          </w:p>
        </w:tc>
      </w:tr>
      <w:tr w:rsidR="006973E4" w14:paraId="35DCA9C1" w14:textId="77777777">
        <w:trPr>
          <w:cantSplit/>
          <w:tblHeader/>
        </w:trPr>
        <w:tc>
          <w:tcPr>
            <w:tcW w:w="11016" w:type="dxa"/>
            <w:tcBorders>
              <w:top w:val="single" w:sz="4" w:space="0" w:color="auto"/>
              <w:left w:val="single" w:sz="4" w:space="0" w:color="auto"/>
              <w:bottom w:val="single" w:sz="4" w:space="0" w:color="auto"/>
              <w:right w:val="single" w:sz="4" w:space="0" w:color="auto"/>
            </w:tcBorders>
          </w:tcPr>
          <w:p w14:paraId="35DCA994" w14:textId="77777777" w:rsidR="006973E4" w:rsidRDefault="000B72B4">
            <w:pPr>
              <w:tabs>
                <w:tab w:val="left" w:pos="270"/>
                <w:tab w:val="left" w:pos="540"/>
              </w:tabs>
            </w:pPr>
            <w:r>
              <w:t>__ Keep patient doors adjacent to the construction area closed.</w:t>
            </w:r>
          </w:p>
          <w:p w14:paraId="35DCA995" w14:textId="77777777" w:rsidR="006973E4" w:rsidRDefault="006973E4">
            <w:pPr>
              <w:tabs>
                <w:tab w:val="left" w:pos="270"/>
                <w:tab w:val="left" w:pos="540"/>
              </w:tabs>
            </w:pPr>
          </w:p>
          <w:p w14:paraId="35DCA996" w14:textId="77777777" w:rsidR="006973E4" w:rsidRDefault="000B72B4">
            <w:pPr>
              <w:tabs>
                <w:tab w:val="left" w:pos="270"/>
                <w:tab w:val="left" w:pos="540"/>
              </w:tabs>
            </w:pPr>
            <w:r>
              <w:softHyphen/>
            </w:r>
            <w:r>
              <w:softHyphen/>
              <w:t>__ Seal exterior windows to minimize infiltration from excavation debris.</w:t>
            </w:r>
          </w:p>
          <w:p w14:paraId="35DCA997" w14:textId="77777777" w:rsidR="006973E4" w:rsidRDefault="006973E4">
            <w:pPr>
              <w:tabs>
                <w:tab w:val="left" w:pos="270"/>
                <w:tab w:val="left" w:pos="540"/>
              </w:tabs>
            </w:pPr>
          </w:p>
          <w:p w14:paraId="35DCA998" w14:textId="77777777" w:rsidR="006973E4" w:rsidRDefault="000B72B4">
            <w:pPr>
              <w:tabs>
                <w:tab w:val="left" w:pos="270"/>
                <w:tab w:val="left" w:pos="540"/>
              </w:tabs>
            </w:pPr>
            <w:r>
              <w:t>__ Designate alternate routes in the facility that detour staff, patients, and visitors around the construction site.</w:t>
            </w:r>
          </w:p>
          <w:p w14:paraId="35DCA999" w14:textId="77777777" w:rsidR="006973E4" w:rsidRDefault="006973E4">
            <w:pPr>
              <w:tabs>
                <w:tab w:val="left" w:pos="270"/>
                <w:tab w:val="left" w:pos="540"/>
              </w:tabs>
            </w:pPr>
          </w:p>
          <w:p w14:paraId="35DCA99A" w14:textId="77777777" w:rsidR="006973E4" w:rsidRDefault="000B72B4">
            <w:pPr>
              <w:tabs>
                <w:tab w:val="left" w:pos="270"/>
                <w:tab w:val="left" w:pos="540"/>
              </w:tabs>
            </w:pPr>
            <w:r>
              <w:t>__ Schedule major construction projects during winter months when risk of fungal infection is lowest.</w:t>
            </w:r>
          </w:p>
          <w:p w14:paraId="35DCA99B" w14:textId="77777777" w:rsidR="006973E4" w:rsidRDefault="006973E4">
            <w:pPr>
              <w:tabs>
                <w:tab w:val="left" w:pos="270"/>
                <w:tab w:val="left" w:pos="540"/>
              </w:tabs>
            </w:pPr>
          </w:p>
          <w:p w14:paraId="35DCA99C" w14:textId="77777777" w:rsidR="006973E4" w:rsidRDefault="000B72B4">
            <w:pPr>
              <w:tabs>
                <w:tab w:val="left" w:pos="270"/>
                <w:tab w:val="left" w:pos="540"/>
              </w:tabs>
            </w:pPr>
            <w:r>
              <w:t>__ Designate a construction-only elevator, entrance, and walkway for construction crew.</w:t>
            </w:r>
          </w:p>
          <w:p w14:paraId="35DCA99D" w14:textId="77777777" w:rsidR="006973E4" w:rsidRDefault="006973E4">
            <w:pPr>
              <w:tabs>
                <w:tab w:val="left" w:pos="270"/>
                <w:tab w:val="left" w:pos="540"/>
              </w:tabs>
            </w:pPr>
          </w:p>
          <w:p w14:paraId="35DCA99E" w14:textId="77777777" w:rsidR="006973E4" w:rsidRDefault="000B72B4">
            <w:pPr>
              <w:tabs>
                <w:tab w:val="left" w:pos="270"/>
                <w:tab w:val="left" w:pos="540"/>
              </w:tabs>
            </w:pPr>
            <w:r>
              <w:t>__ Remove construction debris through a window on floors above the ground level.</w:t>
            </w:r>
          </w:p>
          <w:p w14:paraId="35DCA99F" w14:textId="77777777" w:rsidR="006973E4" w:rsidRDefault="006973E4">
            <w:pPr>
              <w:tabs>
                <w:tab w:val="left" w:pos="270"/>
                <w:tab w:val="left" w:pos="540"/>
              </w:tabs>
            </w:pPr>
          </w:p>
          <w:p w14:paraId="35DCA9A0" w14:textId="77777777" w:rsidR="006973E4" w:rsidRDefault="000B72B4">
            <w:pPr>
              <w:tabs>
                <w:tab w:val="left" w:pos="270"/>
                <w:tab w:val="left" w:pos="540"/>
              </w:tabs>
            </w:pPr>
            <w:r>
              <w:t>__ Relocate high-risk patients to an area removed from the construction site.</w:t>
            </w:r>
          </w:p>
          <w:p w14:paraId="35DCA9A1" w14:textId="77777777" w:rsidR="006973E4" w:rsidRDefault="006973E4">
            <w:pPr>
              <w:tabs>
                <w:tab w:val="left" w:pos="270"/>
                <w:tab w:val="left" w:pos="540"/>
              </w:tabs>
            </w:pPr>
          </w:p>
          <w:p w14:paraId="35DCA9A2" w14:textId="77777777" w:rsidR="006973E4" w:rsidRDefault="000B72B4">
            <w:pPr>
              <w:tabs>
                <w:tab w:val="left" w:pos="270"/>
                <w:tab w:val="left" w:pos="540"/>
              </w:tabs>
            </w:pPr>
            <w:r>
              <w:t>__ Post signage related to non-authorized entry into the work area.</w:t>
            </w:r>
          </w:p>
          <w:p w14:paraId="35DCA9A3" w14:textId="77777777" w:rsidR="006973E4" w:rsidRDefault="006973E4">
            <w:pPr>
              <w:tabs>
                <w:tab w:val="left" w:pos="270"/>
                <w:tab w:val="left" w:pos="540"/>
              </w:tabs>
            </w:pPr>
          </w:p>
          <w:p w14:paraId="35DCA9A4" w14:textId="77777777" w:rsidR="006973E4" w:rsidRDefault="000B72B4">
            <w:pPr>
              <w:tabs>
                <w:tab w:val="left" w:pos="270"/>
                <w:tab w:val="left" w:pos="540"/>
              </w:tabs>
            </w:pPr>
            <w:r>
              <w:t>__ Designate storage areas for construction materials.</w:t>
            </w:r>
          </w:p>
          <w:p w14:paraId="35DCA9A5" w14:textId="77777777" w:rsidR="006973E4" w:rsidRDefault="006973E4">
            <w:pPr>
              <w:tabs>
                <w:tab w:val="left" w:pos="270"/>
                <w:tab w:val="left" w:pos="540"/>
              </w:tabs>
            </w:pPr>
          </w:p>
          <w:p w14:paraId="35DCA9A6" w14:textId="77777777" w:rsidR="006973E4" w:rsidRDefault="000B72B4">
            <w:pPr>
              <w:tabs>
                <w:tab w:val="left" w:pos="270"/>
                <w:tab w:val="left" w:pos="540"/>
              </w:tabs>
            </w:pPr>
            <w:r>
              <w:t>__ Train and educate healthcare staff, facility workers, construction workers (Mark all that apply):</w:t>
            </w:r>
          </w:p>
          <w:p w14:paraId="35DCA9A7" w14:textId="77777777" w:rsidR="006973E4" w:rsidRDefault="000B72B4">
            <w:pPr>
              <w:tabs>
                <w:tab w:val="left" w:pos="270"/>
                <w:tab w:val="left" w:pos="540"/>
              </w:tabs>
            </w:pPr>
            <w:r>
              <w:t xml:space="preserve">      Infection Control Exposure Control Plans, Hazardous Chemicals, Life Safety, Accident Reporting, </w:t>
            </w:r>
          </w:p>
          <w:p w14:paraId="35DCA9A8" w14:textId="77777777" w:rsidR="006973E4" w:rsidRDefault="000B72B4">
            <w:pPr>
              <w:tabs>
                <w:tab w:val="left" w:pos="270"/>
                <w:tab w:val="left" w:pos="540"/>
              </w:tabs>
            </w:pPr>
            <w:r>
              <w:t xml:space="preserve">      First Aid, Personal Protective Equipment, Reporting unexpected environmental emergencies (e.g., lead</w:t>
            </w:r>
          </w:p>
          <w:p w14:paraId="35DCA9A9" w14:textId="77777777" w:rsidR="006973E4" w:rsidRDefault="000B72B4">
            <w:pPr>
              <w:tabs>
                <w:tab w:val="left" w:pos="270"/>
                <w:tab w:val="left" w:pos="540"/>
              </w:tabs>
            </w:pPr>
            <w:r>
              <w:t xml:space="preserve">      paint, asbestos, etc.)</w:t>
            </w:r>
          </w:p>
          <w:p w14:paraId="35DCA9AA" w14:textId="77777777" w:rsidR="006973E4" w:rsidRDefault="006973E4">
            <w:pPr>
              <w:tabs>
                <w:tab w:val="left" w:pos="270"/>
                <w:tab w:val="left" w:pos="540"/>
              </w:tabs>
            </w:pPr>
          </w:p>
          <w:p w14:paraId="35DCA9AB" w14:textId="77777777" w:rsidR="006973E4" w:rsidRDefault="000B72B4">
            <w:pPr>
              <w:tabs>
                <w:tab w:val="left" w:pos="270"/>
                <w:tab w:val="left" w:pos="540"/>
              </w:tabs>
            </w:pPr>
            <w:r>
              <w:t>__ Other:</w:t>
            </w:r>
          </w:p>
          <w:p w14:paraId="35DCA9AC" w14:textId="77777777" w:rsidR="006973E4" w:rsidRDefault="006973E4">
            <w:pPr>
              <w:tabs>
                <w:tab w:val="left" w:pos="270"/>
                <w:tab w:val="left" w:pos="540"/>
              </w:tabs>
            </w:pPr>
          </w:p>
          <w:p w14:paraId="35DCA9AD" w14:textId="77777777" w:rsidR="006973E4" w:rsidRDefault="006973E4">
            <w:pPr>
              <w:tabs>
                <w:tab w:val="left" w:pos="270"/>
                <w:tab w:val="left" w:pos="540"/>
              </w:tabs>
            </w:pPr>
          </w:p>
          <w:p w14:paraId="35DCA9AE" w14:textId="77777777" w:rsidR="006973E4" w:rsidRDefault="006973E4">
            <w:pPr>
              <w:tabs>
                <w:tab w:val="left" w:pos="270"/>
                <w:tab w:val="left" w:pos="540"/>
              </w:tabs>
            </w:pPr>
          </w:p>
          <w:p w14:paraId="35DCA9AF" w14:textId="77777777" w:rsidR="006973E4" w:rsidRDefault="006973E4">
            <w:pPr>
              <w:tabs>
                <w:tab w:val="left" w:pos="270"/>
                <w:tab w:val="left" w:pos="540"/>
              </w:tabs>
            </w:pPr>
          </w:p>
          <w:p w14:paraId="35DCA9B0" w14:textId="77777777" w:rsidR="006973E4" w:rsidRDefault="006973E4">
            <w:pPr>
              <w:tabs>
                <w:tab w:val="left" w:pos="270"/>
                <w:tab w:val="left" w:pos="540"/>
              </w:tabs>
            </w:pPr>
          </w:p>
          <w:p w14:paraId="35DCA9B1" w14:textId="77777777" w:rsidR="006973E4" w:rsidRDefault="006973E4">
            <w:pPr>
              <w:tabs>
                <w:tab w:val="left" w:pos="270"/>
                <w:tab w:val="left" w:pos="540"/>
              </w:tabs>
            </w:pPr>
          </w:p>
          <w:p w14:paraId="35DCA9B2" w14:textId="77777777" w:rsidR="006973E4" w:rsidRDefault="006973E4">
            <w:pPr>
              <w:tabs>
                <w:tab w:val="left" w:pos="270"/>
                <w:tab w:val="left" w:pos="540"/>
              </w:tabs>
            </w:pPr>
          </w:p>
          <w:p w14:paraId="35DCA9B3" w14:textId="77777777" w:rsidR="006973E4" w:rsidRDefault="006973E4">
            <w:pPr>
              <w:tabs>
                <w:tab w:val="left" w:pos="270"/>
                <w:tab w:val="left" w:pos="540"/>
              </w:tabs>
            </w:pPr>
          </w:p>
          <w:p w14:paraId="35DCA9B4" w14:textId="77777777" w:rsidR="006973E4" w:rsidRDefault="006973E4">
            <w:pPr>
              <w:tabs>
                <w:tab w:val="left" w:pos="270"/>
                <w:tab w:val="left" w:pos="540"/>
              </w:tabs>
            </w:pPr>
          </w:p>
          <w:p w14:paraId="35DCA9B5" w14:textId="77777777" w:rsidR="006973E4" w:rsidRDefault="006973E4">
            <w:pPr>
              <w:tabs>
                <w:tab w:val="left" w:pos="270"/>
                <w:tab w:val="left" w:pos="540"/>
              </w:tabs>
            </w:pPr>
          </w:p>
          <w:p w14:paraId="35DCA9B6" w14:textId="77777777" w:rsidR="006973E4" w:rsidRDefault="006973E4">
            <w:pPr>
              <w:tabs>
                <w:tab w:val="left" w:pos="270"/>
                <w:tab w:val="left" w:pos="540"/>
              </w:tabs>
            </w:pPr>
          </w:p>
          <w:p w14:paraId="35DCA9B7" w14:textId="77777777" w:rsidR="006973E4" w:rsidRDefault="006973E4">
            <w:pPr>
              <w:tabs>
                <w:tab w:val="left" w:pos="270"/>
                <w:tab w:val="left" w:pos="540"/>
              </w:tabs>
            </w:pPr>
          </w:p>
          <w:p w14:paraId="35DCA9B8" w14:textId="77777777" w:rsidR="006973E4" w:rsidRDefault="006973E4">
            <w:pPr>
              <w:tabs>
                <w:tab w:val="left" w:pos="270"/>
                <w:tab w:val="left" w:pos="540"/>
              </w:tabs>
            </w:pPr>
          </w:p>
          <w:p w14:paraId="35DCA9B9" w14:textId="77777777" w:rsidR="006973E4" w:rsidRDefault="006973E4">
            <w:pPr>
              <w:tabs>
                <w:tab w:val="left" w:pos="270"/>
                <w:tab w:val="left" w:pos="540"/>
              </w:tabs>
            </w:pPr>
          </w:p>
          <w:p w14:paraId="35DCA9BA" w14:textId="77777777" w:rsidR="006973E4" w:rsidRDefault="006973E4">
            <w:pPr>
              <w:tabs>
                <w:tab w:val="left" w:pos="270"/>
                <w:tab w:val="left" w:pos="540"/>
              </w:tabs>
            </w:pPr>
          </w:p>
          <w:p w14:paraId="35DCA9BB" w14:textId="77777777" w:rsidR="006973E4" w:rsidRDefault="006973E4">
            <w:pPr>
              <w:tabs>
                <w:tab w:val="left" w:pos="270"/>
                <w:tab w:val="left" w:pos="540"/>
              </w:tabs>
            </w:pPr>
          </w:p>
          <w:p w14:paraId="35DCA9BC" w14:textId="77777777" w:rsidR="006973E4" w:rsidRDefault="006973E4">
            <w:pPr>
              <w:tabs>
                <w:tab w:val="left" w:pos="270"/>
                <w:tab w:val="left" w:pos="540"/>
              </w:tabs>
            </w:pPr>
          </w:p>
          <w:p w14:paraId="35DCA9BD" w14:textId="77777777" w:rsidR="006973E4" w:rsidRDefault="006973E4">
            <w:pPr>
              <w:tabs>
                <w:tab w:val="left" w:pos="270"/>
                <w:tab w:val="left" w:pos="540"/>
              </w:tabs>
            </w:pPr>
          </w:p>
          <w:p w14:paraId="35DCA9BE" w14:textId="77777777" w:rsidR="006973E4" w:rsidRDefault="006973E4">
            <w:pPr>
              <w:tabs>
                <w:tab w:val="left" w:pos="270"/>
                <w:tab w:val="left" w:pos="540"/>
              </w:tabs>
            </w:pPr>
          </w:p>
          <w:p w14:paraId="35DCA9BF" w14:textId="77777777" w:rsidR="006973E4" w:rsidRDefault="006973E4">
            <w:pPr>
              <w:tabs>
                <w:tab w:val="left" w:pos="270"/>
                <w:tab w:val="left" w:pos="540"/>
              </w:tabs>
            </w:pPr>
          </w:p>
          <w:p w14:paraId="35DCA9C0" w14:textId="77777777" w:rsidR="006973E4" w:rsidRDefault="006973E4">
            <w:pPr>
              <w:tabs>
                <w:tab w:val="left" w:pos="270"/>
                <w:tab w:val="left" w:pos="540"/>
              </w:tabs>
            </w:pPr>
          </w:p>
        </w:tc>
      </w:tr>
      <w:tr w:rsidR="006973E4" w14:paraId="35DCA9C3" w14:textId="77777777">
        <w:trPr>
          <w:cantSplit/>
          <w:tblHeader/>
        </w:trPr>
        <w:tc>
          <w:tcPr>
            <w:tcW w:w="11016" w:type="dxa"/>
            <w:tcBorders>
              <w:top w:val="single" w:sz="4" w:space="0" w:color="auto"/>
              <w:left w:val="single" w:sz="4" w:space="0" w:color="auto"/>
              <w:bottom w:val="single" w:sz="4" w:space="0" w:color="auto"/>
              <w:right w:val="single" w:sz="4" w:space="0" w:color="auto"/>
            </w:tcBorders>
            <w:shd w:val="clear" w:color="auto" w:fill="E6E6E6"/>
          </w:tcPr>
          <w:p w14:paraId="35DCA9C2" w14:textId="77777777" w:rsidR="006973E4" w:rsidRDefault="006973E4">
            <w:pPr>
              <w:tabs>
                <w:tab w:val="left" w:pos="270"/>
                <w:tab w:val="left" w:pos="540"/>
              </w:tabs>
            </w:pPr>
          </w:p>
        </w:tc>
      </w:tr>
    </w:tbl>
    <w:p w14:paraId="35DCA9C4" w14:textId="77777777" w:rsidR="006973E4" w:rsidRDefault="000B72B4">
      <w:pPr>
        <w:rPr>
          <w:b/>
          <w:bCs/>
        </w:rPr>
      </w:pPr>
      <w:r>
        <w:br w:type="page"/>
      </w:r>
      <w:r>
        <w:rPr>
          <w:b/>
          <w:bCs/>
        </w:rPr>
        <w:lastRenderedPageBreak/>
        <w:t>Step 5.  Complete daily monitoring to ensure workers/contractors follow infection control guidelines and policies.</w:t>
      </w:r>
    </w:p>
    <w:p w14:paraId="35DCA9C5" w14:textId="77777777" w:rsidR="006973E4" w:rsidRDefault="006973E4">
      <w:pPr>
        <w:tabs>
          <w:tab w:val="left" w:pos="270"/>
          <w:tab w:val="left" w:pos="5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2466"/>
        <w:gridCol w:w="2754"/>
        <w:gridCol w:w="360"/>
        <w:gridCol w:w="2394"/>
        <w:gridCol w:w="2754"/>
      </w:tblGrid>
      <w:tr w:rsidR="006973E4" w14:paraId="35DCA9C8" w14:textId="77777777">
        <w:trPr>
          <w:cantSplit/>
        </w:trPr>
        <w:tc>
          <w:tcPr>
            <w:tcW w:w="11016" w:type="dxa"/>
            <w:gridSpan w:val="6"/>
            <w:tcBorders>
              <w:top w:val="single" w:sz="4" w:space="0" w:color="auto"/>
              <w:left w:val="single" w:sz="4" w:space="0" w:color="auto"/>
              <w:bottom w:val="single" w:sz="4" w:space="0" w:color="auto"/>
              <w:right w:val="single" w:sz="4" w:space="0" w:color="auto"/>
            </w:tcBorders>
            <w:shd w:val="clear" w:color="auto" w:fill="E6E6E6"/>
          </w:tcPr>
          <w:p w14:paraId="35DCA9C6" w14:textId="77777777" w:rsidR="006973E4" w:rsidRDefault="000B72B4">
            <w:pPr>
              <w:pStyle w:val="Heading3"/>
              <w:rPr>
                <w:sz w:val="28"/>
              </w:rPr>
            </w:pPr>
            <w:r>
              <w:rPr>
                <w:sz w:val="28"/>
              </w:rPr>
              <w:t>Infection Control Checklist</w:t>
            </w:r>
          </w:p>
          <w:p w14:paraId="35DCA9C7" w14:textId="77777777" w:rsidR="006973E4" w:rsidRDefault="000B72B4">
            <w:pPr>
              <w:tabs>
                <w:tab w:val="left" w:pos="270"/>
                <w:tab w:val="left" w:pos="540"/>
              </w:tabs>
              <w:jc w:val="center"/>
            </w:pPr>
            <w:r>
              <w:rPr>
                <w:b/>
                <w:bCs/>
                <w:sz w:val="28"/>
              </w:rPr>
              <w:t>During Construction/Renovation</w:t>
            </w:r>
          </w:p>
        </w:tc>
      </w:tr>
      <w:tr w:rsidR="006973E4" w14:paraId="35DCA9CF" w14:textId="77777777">
        <w:trPr>
          <w:cantSplit/>
        </w:trPr>
        <w:tc>
          <w:tcPr>
            <w:tcW w:w="2754" w:type="dxa"/>
            <w:gridSpan w:val="2"/>
            <w:tcBorders>
              <w:top w:val="single" w:sz="4" w:space="0" w:color="auto"/>
              <w:left w:val="single" w:sz="4" w:space="0" w:color="auto"/>
              <w:bottom w:val="single" w:sz="4" w:space="0" w:color="auto"/>
              <w:right w:val="single" w:sz="4" w:space="0" w:color="auto"/>
            </w:tcBorders>
          </w:tcPr>
          <w:p w14:paraId="35DCA9C9" w14:textId="77777777" w:rsidR="006973E4" w:rsidRDefault="000B72B4">
            <w:pPr>
              <w:pStyle w:val="Heading2"/>
              <w:rPr>
                <w:sz w:val="24"/>
                <w:szCs w:val="24"/>
              </w:rPr>
            </w:pPr>
            <w:r>
              <w:rPr>
                <w:sz w:val="24"/>
                <w:szCs w:val="24"/>
              </w:rPr>
              <w:t>Inspector:</w:t>
            </w:r>
          </w:p>
          <w:p w14:paraId="35DCA9CA" w14:textId="77777777" w:rsidR="006973E4" w:rsidRDefault="006973E4"/>
          <w:p w14:paraId="35DCA9CB" w14:textId="77777777" w:rsidR="006973E4" w:rsidRDefault="006973E4"/>
        </w:tc>
        <w:tc>
          <w:tcPr>
            <w:tcW w:w="2754" w:type="dxa"/>
            <w:tcBorders>
              <w:top w:val="single" w:sz="4" w:space="0" w:color="auto"/>
              <w:left w:val="single" w:sz="4" w:space="0" w:color="auto"/>
              <w:bottom w:val="single" w:sz="4" w:space="0" w:color="auto"/>
              <w:right w:val="single" w:sz="4" w:space="0" w:color="auto"/>
            </w:tcBorders>
          </w:tcPr>
          <w:p w14:paraId="35DCA9CC" w14:textId="77777777" w:rsidR="006973E4" w:rsidRDefault="000B72B4">
            <w:pPr>
              <w:pStyle w:val="Heading2"/>
              <w:rPr>
                <w:sz w:val="24"/>
                <w:szCs w:val="24"/>
              </w:rPr>
            </w:pPr>
            <w:r>
              <w:rPr>
                <w:sz w:val="24"/>
                <w:szCs w:val="24"/>
              </w:rPr>
              <w:t>Location:</w:t>
            </w:r>
          </w:p>
        </w:tc>
        <w:tc>
          <w:tcPr>
            <w:tcW w:w="2754" w:type="dxa"/>
            <w:gridSpan w:val="2"/>
            <w:tcBorders>
              <w:top w:val="single" w:sz="4" w:space="0" w:color="auto"/>
              <w:left w:val="single" w:sz="4" w:space="0" w:color="auto"/>
              <w:bottom w:val="single" w:sz="4" w:space="0" w:color="auto"/>
              <w:right w:val="single" w:sz="4" w:space="0" w:color="auto"/>
            </w:tcBorders>
          </w:tcPr>
          <w:p w14:paraId="35DCA9CD" w14:textId="77777777" w:rsidR="006973E4" w:rsidRDefault="000B72B4">
            <w:pPr>
              <w:pStyle w:val="Heading2"/>
              <w:rPr>
                <w:sz w:val="24"/>
                <w:szCs w:val="24"/>
              </w:rPr>
            </w:pPr>
            <w:r>
              <w:rPr>
                <w:sz w:val="24"/>
                <w:szCs w:val="24"/>
              </w:rPr>
              <w:t>Date:</w:t>
            </w:r>
          </w:p>
        </w:tc>
        <w:tc>
          <w:tcPr>
            <w:tcW w:w="2754" w:type="dxa"/>
            <w:tcBorders>
              <w:top w:val="single" w:sz="4" w:space="0" w:color="auto"/>
              <w:left w:val="single" w:sz="4" w:space="0" w:color="auto"/>
              <w:bottom w:val="single" w:sz="4" w:space="0" w:color="auto"/>
              <w:right w:val="single" w:sz="4" w:space="0" w:color="auto"/>
            </w:tcBorders>
          </w:tcPr>
          <w:p w14:paraId="35DCA9CE" w14:textId="77777777" w:rsidR="006973E4" w:rsidRDefault="000B72B4">
            <w:pPr>
              <w:pStyle w:val="Heading2"/>
              <w:rPr>
                <w:sz w:val="24"/>
                <w:szCs w:val="24"/>
              </w:rPr>
            </w:pPr>
            <w:r>
              <w:rPr>
                <w:sz w:val="24"/>
                <w:szCs w:val="24"/>
              </w:rPr>
              <w:t>Time:</w:t>
            </w:r>
          </w:p>
        </w:tc>
      </w:tr>
      <w:tr w:rsidR="006973E4" w14:paraId="35DCA9D2" w14:textId="77777777">
        <w:trPr>
          <w:cantSplit/>
          <w:trHeight w:val="240"/>
        </w:trPr>
        <w:tc>
          <w:tcPr>
            <w:tcW w:w="5508" w:type="dxa"/>
            <w:gridSpan w:val="3"/>
            <w:tcBorders>
              <w:top w:val="single" w:sz="4" w:space="0" w:color="auto"/>
              <w:left w:val="single" w:sz="4" w:space="0" w:color="auto"/>
              <w:bottom w:val="single" w:sz="4" w:space="0" w:color="auto"/>
              <w:right w:val="single" w:sz="4" w:space="0" w:color="auto"/>
            </w:tcBorders>
            <w:shd w:val="clear" w:color="auto" w:fill="E6E6E6"/>
          </w:tcPr>
          <w:p w14:paraId="35DCA9D0" w14:textId="77777777" w:rsidR="006973E4" w:rsidRDefault="000B72B4">
            <w:pPr>
              <w:tabs>
                <w:tab w:val="left" w:pos="270"/>
                <w:tab w:val="left" w:pos="540"/>
              </w:tabs>
              <w:jc w:val="center"/>
              <w:rPr>
                <w:b/>
                <w:bCs/>
              </w:rPr>
            </w:pPr>
            <w:r>
              <w:rPr>
                <w:b/>
                <w:bCs/>
              </w:rPr>
              <w:t>Barriers</w:t>
            </w:r>
          </w:p>
        </w:tc>
        <w:tc>
          <w:tcPr>
            <w:tcW w:w="5508" w:type="dxa"/>
            <w:gridSpan w:val="3"/>
            <w:tcBorders>
              <w:top w:val="single" w:sz="4" w:space="0" w:color="auto"/>
              <w:left w:val="single" w:sz="4" w:space="0" w:color="auto"/>
              <w:bottom w:val="single" w:sz="4" w:space="0" w:color="auto"/>
              <w:right w:val="single" w:sz="4" w:space="0" w:color="auto"/>
            </w:tcBorders>
            <w:shd w:val="clear" w:color="auto" w:fill="E6E6E6"/>
          </w:tcPr>
          <w:p w14:paraId="35DCA9D1" w14:textId="77777777" w:rsidR="006973E4" w:rsidRDefault="000B72B4">
            <w:pPr>
              <w:tabs>
                <w:tab w:val="left" w:pos="270"/>
                <w:tab w:val="left" w:pos="540"/>
              </w:tabs>
              <w:jc w:val="center"/>
              <w:rPr>
                <w:b/>
                <w:bCs/>
              </w:rPr>
            </w:pPr>
            <w:r>
              <w:rPr>
                <w:b/>
                <w:bCs/>
              </w:rPr>
              <w:t>Air Handling</w:t>
            </w:r>
          </w:p>
        </w:tc>
      </w:tr>
      <w:tr w:rsidR="006973E4" w14:paraId="35DCA9D7" w14:textId="77777777">
        <w:trPr>
          <w:trHeight w:val="240"/>
        </w:trPr>
        <w:tc>
          <w:tcPr>
            <w:tcW w:w="288" w:type="dxa"/>
            <w:tcBorders>
              <w:top w:val="single" w:sz="4" w:space="0" w:color="auto"/>
              <w:left w:val="single" w:sz="4" w:space="0" w:color="auto"/>
              <w:bottom w:val="single" w:sz="4" w:space="0" w:color="auto"/>
              <w:right w:val="single" w:sz="4" w:space="0" w:color="auto"/>
            </w:tcBorders>
          </w:tcPr>
          <w:p w14:paraId="35DCA9D3" w14:textId="77777777" w:rsidR="006973E4" w:rsidRDefault="006973E4">
            <w:pPr>
              <w:tabs>
                <w:tab w:val="left" w:pos="270"/>
                <w:tab w:val="left" w:pos="540"/>
              </w:tabs>
              <w:jc w:val="center"/>
            </w:pPr>
          </w:p>
        </w:tc>
        <w:tc>
          <w:tcPr>
            <w:tcW w:w="5220" w:type="dxa"/>
            <w:gridSpan w:val="2"/>
            <w:tcBorders>
              <w:top w:val="single" w:sz="4" w:space="0" w:color="auto"/>
              <w:left w:val="single" w:sz="4" w:space="0" w:color="auto"/>
              <w:bottom w:val="single" w:sz="4" w:space="0" w:color="auto"/>
              <w:right w:val="single" w:sz="4" w:space="0" w:color="auto"/>
            </w:tcBorders>
          </w:tcPr>
          <w:p w14:paraId="35DCA9D4" w14:textId="77777777" w:rsidR="006973E4" w:rsidRDefault="000B72B4">
            <w:pPr>
              <w:pStyle w:val="Footer"/>
              <w:tabs>
                <w:tab w:val="clear" w:pos="4320"/>
                <w:tab w:val="clear" w:pos="8640"/>
                <w:tab w:val="left" w:pos="270"/>
                <w:tab w:val="left" w:pos="540"/>
              </w:tabs>
              <w:rPr>
                <w:sz w:val="24"/>
                <w:szCs w:val="24"/>
              </w:rPr>
            </w:pPr>
            <w:r>
              <w:rPr>
                <w:sz w:val="24"/>
                <w:szCs w:val="24"/>
              </w:rPr>
              <w:t>Construction signs posted</w:t>
            </w:r>
          </w:p>
        </w:tc>
        <w:tc>
          <w:tcPr>
            <w:tcW w:w="360" w:type="dxa"/>
            <w:tcBorders>
              <w:top w:val="single" w:sz="4" w:space="0" w:color="auto"/>
              <w:left w:val="single" w:sz="4" w:space="0" w:color="auto"/>
              <w:bottom w:val="single" w:sz="4" w:space="0" w:color="auto"/>
              <w:right w:val="single" w:sz="4" w:space="0" w:color="auto"/>
            </w:tcBorders>
          </w:tcPr>
          <w:p w14:paraId="35DCA9D5" w14:textId="77777777" w:rsidR="006973E4" w:rsidRDefault="006973E4">
            <w:pPr>
              <w:tabs>
                <w:tab w:val="left" w:pos="270"/>
                <w:tab w:val="left" w:pos="540"/>
              </w:tabs>
              <w:jc w:val="center"/>
            </w:pPr>
          </w:p>
        </w:tc>
        <w:tc>
          <w:tcPr>
            <w:tcW w:w="5148" w:type="dxa"/>
            <w:gridSpan w:val="2"/>
            <w:tcBorders>
              <w:top w:val="single" w:sz="4" w:space="0" w:color="auto"/>
              <w:left w:val="single" w:sz="4" w:space="0" w:color="auto"/>
              <w:bottom w:val="single" w:sz="4" w:space="0" w:color="auto"/>
              <w:right w:val="single" w:sz="4" w:space="0" w:color="auto"/>
            </w:tcBorders>
          </w:tcPr>
          <w:p w14:paraId="35DCA9D6" w14:textId="77777777" w:rsidR="006973E4" w:rsidRDefault="000B72B4">
            <w:pPr>
              <w:tabs>
                <w:tab w:val="left" w:pos="270"/>
                <w:tab w:val="left" w:pos="540"/>
              </w:tabs>
            </w:pPr>
            <w:r>
              <w:t>All windows behind barrier closed</w:t>
            </w:r>
          </w:p>
        </w:tc>
      </w:tr>
      <w:tr w:rsidR="006973E4" w14:paraId="35DCA9DC" w14:textId="77777777">
        <w:trPr>
          <w:trHeight w:val="240"/>
        </w:trPr>
        <w:tc>
          <w:tcPr>
            <w:tcW w:w="288" w:type="dxa"/>
            <w:tcBorders>
              <w:top w:val="single" w:sz="4" w:space="0" w:color="auto"/>
              <w:left w:val="single" w:sz="4" w:space="0" w:color="auto"/>
              <w:bottom w:val="single" w:sz="4" w:space="0" w:color="auto"/>
              <w:right w:val="single" w:sz="4" w:space="0" w:color="auto"/>
            </w:tcBorders>
          </w:tcPr>
          <w:p w14:paraId="35DCA9D8" w14:textId="77777777" w:rsidR="006973E4" w:rsidRDefault="006973E4">
            <w:pPr>
              <w:tabs>
                <w:tab w:val="left" w:pos="270"/>
                <w:tab w:val="left" w:pos="540"/>
              </w:tabs>
              <w:jc w:val="center"/>
            </w:pPr>
          </w:p>
        </w:tc>
        <w:tc>
          <w:tcPr>
            <w:tcW w:w="5220" w:type="dxa"/>
            <w:gridSpan w:val="2"/>
            <w:tcBorders>
              <w:top w:val="single" w:sz="4" w:space="0" w:color="auto"/>
              <w:left w:val="single" w:sz="4" w:space="0" w:color="auto"/>
              <w:bottom w:val="single" w:sz="4" w:space="0" w:color="auto"/>
              <w:right w:val="single" w:sz="4" w:space="0" w:color="auto"/>
            </w:tcBorders>
          </w:tcPr>
          <w:p w14:paraId="35DCA9D9" w14:textId="77777777" w:rsidR="006973E4" w:rsidRDefault="000B72B4">
            <w:pPr>
              <w:tabs>
                <w:tab w:val="left" w:pos="270"/>
                <w:tab w:val="left" w:pos="540"/>
              </w:tabs>
            </w:pPr>
            <w:r>
              <w:t>Doors properly closed and sealed</w:t>
            </w:r>
          </w:p>
        </w:tc>
        <w:tc>
          <w:tcPr>
            <w:tcW w:w="360" w:type="dxa"/>
            <w:tcBorders>
              <w:top w:val="single" w:sz="4" w:space="0" w:color="auto"/>
              <w:left w:val="single" w:sz="4" w:space="0" w:color="auto"/>
              <w:bottom w:val="single" w:sz="4" w:space="0" w:color="auto"/>
              <w:right w:val="single" w:sz="4" w:space="0" w:color="auto"/>
            </w:tcBorders>
          </w:tcPr>
          <w:p w14:paraId="35DCA9DA" w14:textId="77777777" w:rsidR="006973E4" w:rsidRDefault="006973E4">
            <w:pPr>
              <w:tabs>
                <w:tab w:val="left" w:pos="270"/>
                <w:tab w:val="left" w:pos="540"/>
              </w:tabs>
              <w:jc w:val="center"/>
            </w:pPr>
          </w:p>
        </w:tc>
        <w:tc>
          <w:tcPr>
            <w:tcW w:w="5148" w:type="dxa"/>
            <w:gridSpan w:val="2"/>
            <w:tcBorders>
              <w:top w:val="single" w:sz="4" w:space="0" w:color="auto"/>
              <w:left w:val="single" w:sz="4" w:space="0" w:color="auto"/>
              <w:bottom w:val="single" w:sz="4" w:space="0" w:color="auto"/>
              <w:right w:val="single" w:sz="4" w:space="0" w:color="auto"/>
            </w:tcBorders>
          </w:tcPr>
          <w:p w14:paraId="35DCA9DB" w14:textId="77777777" w:rsidR="006973E4" w:rsidRDefault="000B72B4">
            <w:pPr>
              <w:tabs>
                <w:tab w:val="left" w:pos="270"/>
                <w:tab w:val="left" w:pos="540"/>
              </w:tabs>
            </w:pPr>
            <w:r>
              <w:t>Negative air pressure at barrier entrance</w:t>
            </w:r>
          </w:p>
        </w:tc>
      </w:tr>
      <w:tr w:rsidR="006973E4" w14:paraId="35DCA9E1" w14:textId="77777777">
        <w:trPr>
          <w:cantSplit/>
          <w:trHeight w:val="240"/>
        </w:trPr>
        <w:tc>
          <w:tcPr>
            <w:tcW w:w="288" w:type="dxa"/>
            <w:tcBorders>
              <w:top w:val="single" w:sz="4" w:space="0" w:color="auto"/>
              <w:left w:val="single" w:sz="4" w:space="0" w:color="auto"/>
              <w:bottom w:val="single" w:sz="4" w:space="0" w:color="auto"/>
              <w:right w:val="single" w:sz="4" w:space="0" w:color="auto"/>
            </w:tcBorders>
          </w:tcPr>
          <w:p w14:paraId="35DCA9DD" w14:textId="77777777" w:rsidR="006973E4" w:rsidRDefault="006973E4">
            <w:pPr>
              <w:tabs>
                <w:tab w:val="left" w:pos="270"/>
                <w:tab w:val="left" w:pos="540"/>
              </w:tabs>
              <w:jc w:val="center"/>
            </w:pPr>
          </w:p>
        </w:tc>
        <w:tc>
          <w:tcPr>
            <w:tcW w:w="5220" w:type="dxa"/>
            <w:gridSpan w:val="2"/>
            <w:tcBorders>
              <w:top w:val="single" w:sz="4" w:space="0" w:color="auto"/>
              <w:left w:val="single" w:sz="4" w:space="0" w:color="auto"/>
              <w:bottom w:val="single" w:sz="4" w:space="0" w:color="auto"/>
              <w:right w:val="single" w:sz="4" w:space="0" w:color="auto"/>
            </w:tcBorders>
          </w:tcPr>
          <w:p w14:paraId="35DCA9DE" w14:textId="77777777" w:rsidR="006973E4" w:rsidRDefault="000B72B4">
            <w:pPr>
              <w:tabs>
                <w:tab w:val="left" w:pos="270"/>
                <w:tab w:val="left" w:pos="540"/>
              </w:tabs>
            </w:pPr>
            <w:r>
              <w:t>Holes, pipes, conduits, punctures, etc. sealed</w:t>
            </w:r>
          </w:p>
        </w:tc>
        <w:tc>
          <w:tcPr>
            <w:tcW w:w="360" w:type="dxa"/>
            <w:vMerge w:val="restart"/>
            <w:tcBorders>
              <w:top w:val="single" w:sz="4" w:space="0" w:color="auto"/>
              <w:left w:val="single" w:sz="4" w:space="0" w:color="auto"/>
              <w:right w:val="single" w:sz="4" w:space="0" w:color="auto"/>
            </w:tcBorders>
          </w:tcPr>
          <w:p w14:paraId="35DCA9DF" w14:textId="77777777" w:rsidR="006973E4" w:rsidRDefault="006973E4">
            <w:pPr>
              <w:tabs>
                <w:tab w:val="left" w:pos="270"/>
                <w:tab w:val="left" w:pos="540"/>
              </w:tabs>
              <w:jc w:val="center"/>
            </w:pPr>
          </w:p>
        </w:tc>
        <w:tc>
          <w:tcPr>
            <w:tcW w:w="5148" w:type="dxa"/>
            <w:gridSpan w:val="2"/>
            <w:vMerge w:val="restart"/>
            <w:tcBorders>
              <w:top w:val="single" w:sz="4" w:space="0" w:color="auto"/>
              <w:left w:val="single" w:sz="4" w:space="0" w:color="auto"/>
              <w:right w:val="single" w:sz="4" w:space="0" w:color="auto"/>
            </w:tcBorders>
          </w:tcPr>
          <w:p w14:paraId="35DCA9E0" w14:textId="77777777" w:rsidR="006973E4" w:rsidRDefault="000B72B4">
            <w:pPr>
              <w:tabs>
                <w:tab w:val="left" w:pos="270"/>
                <w:tab w:val="left" w:pos="540"/>
              </w:tabs>
            </w:pPr>
            <w:r>
              <w:t>Portable air flow units used to maintain negative pressure running</w:t>
            </w:r>
          </w:p>
        </w:tc>
      </w:tr>
      <w:tr w:rsidR="006973E4" w14:paraId="35DCA9E6" w14:textId="77777777">
        <w:trPr>
          <w:cantSplit/>
          <w:trHeight w:val="240"/>
        </w:trPr>
        <w:tc>
          <w:tcPr>
            <w:tcW w:w="288" w:type="dxa"/>
            <w:tcBorders>
              <w:top w:val="single" w:sz="4" w:space="0" w:color="auto"/>
              <w:left w:val="single" w:sz="4" w:space="0" w:color="auto"/>
              <w:bottom w:val="single" w:sz="4" w:space="0" w:color="auto"/>
              <w:right w:val="single" w:sz="4" w:space="0" w:color="auto"/>
            </w:tcBorders>
          </w:tcPr>
          <w:p w14:paraId="35DCA9E2" w14:textId="77777777" w:rsidR="006973E4" w:rsidRDefault="006973E4">
            <w:pPr>
              <w:tabs>
                <w:tab w:val="left" w:pos="270"/>
                <w:tab w:val="left" w:pos="540"/>
              </w:tabs>
              <w:jc w:val="center"/>
            </w:pPr>
          </w:p>
        </w:tc>
        <w:tc>
          <w:tcPr>
            <w:tcW w:w="5220" w:type="dxa"/>
            <w:gridSpan w:val="2"/>
            <w:tcBorders>
              <w:top w:val="single" w:sz="4" w:space="0" w:color="auto"/>
              <w:left w:val="single" w:sz="4" w:space="0" w:color="auto"/>
              <w:bottom w:val="single" w:sz="4" w:space="0" w:color="auto"/>
              <w:right w:val="single" w:sz="4" w:space="0" w:color="auto"/>
            </w:tcBorders>
          </w:tcPr>
          <w:p w14:paraId="35DCA9E3" w14:textId="77777777" w:rsidR="006973E4" w:rsidRDefault="000B72B4">
            <w:pPr>
              <w:tabs>
                <w:tab w:val="left" w:pos="270"/>
                <w:tab w:val="left" w:pos="540"/>
              </w:tabs>
            </w:pPr>
            <w:r>
              <w:t>Dust barriers intact and sealed</w:t>
            </w:r>
          </w:p>
        </w:tc>
        <w:tc>
          <w:tcPr>
            <w:tcW w:w="360" w:type="dxa"/>
            <w:vMerge/>
            <w:tcBorders>
              <w:left w:val="single" w:sz="4" w:space="0" w:color="auto"/>
              <w:bottom w:val="single" w:sz="4" w:space="0" w:color="auto"/>
              <w:right w:val="single" w:sz="4" w:space="0" w:color="auto"/>
            </w:tcBorders>
          </w:tcPr>
          <w:p w14:paraId="35DCA9E4" w14:textId="77777777" w:rsidR="006973E4" w:rsidRDefault="006973E4">
            <w:pPr>
              <w:tabs>
                <w:tab w:val="left" w:pos="270"/>
                <w:tab w:val="left" w:pos="540"/>
              </w:tabs>
              <w:jc w:val="center"/>
            </w:pPr>
          </w:p>
        </w:tc>
        <w:tc>
          <w:tcPr>
            <w:tcW w:w="5148" w:type="dxa"/>
            <w:gridSpan w:val="2"/>
            <w:vMerge/>
            <w:tcBorders>
              <w:left w:val="single" w:sz="4" w:space="0" w:color="auto"/>
              <w:bottom w:val="single" w:sz="4" w:space="0" w:color="auto"/>
              <w:right w:val="single" w:sz="4" w:space="0" w:color="auto"/>
            </w:tcBorders>
          </w:tcPr>
          <w:p w14:paraId="35DCA9E5" w14:textId="77777777" w:rsidR="006973E4" w:rsidRDefault="006973E4">
            <w:pPr>
              <w:tabs>
                <w:tab w:val="left" w:pos="270"/>
                <w:tab w:val="left" w:pos="540"/>
              </w:tabs>
            </w:pPr>
          </w:p>
        </w:tc>
      </w:tr>
      <w:tr w:rsidR="006973E4" w14:paraId="35DCA9EA" w14:textId="77777777">
        <w:trPr>
          <w:cantSplit/>
          <w:trHeight w:val="285"/>
        </w:trPr>
        <w:tc>
          <w:tcPr>
            <w:tcW w:w="288" w:type="dxa"/>
            <w:tcBorders>
              <w:top w:val="single" w:sz="4" w:space="0" w:color="auto"/>
              <w:left w:val="single" w:sz="4" w:space="0" w:color="auto"/>
              <w:right w:val="single" w:sz="4" w:space="0" w:color="auto"/>
            </w:tcBorders>
          </w:tcPr>
          <w:p w14:paraId="35DCA9E7" w14:textId="77777777" w:rsidR="006973E4" w:rsidRDefault="006973E4">
            <w:pPr>
              <w:tabs>
                <w:tab w:val="left" w:pos="270"/>
                <w:tab w:val="left" w:pos="540"/>
              </w:tabs>
            </w:pPr>
          </w:p>
        </w:tc>
        <w:tc>
          <w:tcPr>
            <w:tcW w:w="5220" w:type="dxa"/>
            <w:gridSpan w:val="2"/>
            <w:tcBorders>
              <w:top w:val="single" w:sz="4" w:space="0" w:color="auto"/>
              <w:left w:val="single" w:sz="4" w:space="0" w:color="auto"/>
              <w:right w:val="single" w:sz="4" w:space="0" w:color="auto"/>
            </w:tcBorders>
          </w:tcPr>
          <w:p w14:paraId="35DCA9E8" w14:textId="77777777" w:rsidR="006973E4" w:rsidRDefault="000B72B4">
            <w:pPr>
              <w:tabs>
                <w:tab w:val="left" w:pos="270"/>
                <w:tab w:val="left" w:pos="540"/>
              </w:tabs>
            </w:pPr>
            <w:r>
              <w:t>Floor and horizontal surfaces free of dust</w:t>
            </w:r>
          </w:p>
        </w:tc>
        <w:tc>
          <w:tcPr>
            <w:tcW w:w="5508" w:type="dxa"/>
            <w:gridSpan w:val="3"/>
            <w:tcBorders>
              <w:top w:val="single" w:sz="4" w:space="0" w:color="auto"/>
              <w:left w:val="single" w:sz="4" w:space="0" w:color="auto"/>
              <w:bottom w:val="single" w:sz="4" w:space="0" w:color="auto"/>
              <w:right w:val="single" w:sz="4" w:space="0" w:color="auto"/>
            </w:tcBorders>
            <w:shd w:val="clear" w:color="auto" w:fill="E6E6E6"/>
          </w:tcPr>
          <w:p w14:paraId="35DCA9E9" w14:textId="77777777" w:rsidR="006973E4" w:rsidRDefault="000B72B4">
            <w:pPr>
              <w:pStyle w:val="Heading1"/>
              <w:rPr>
                <w:sz w:val="24"/>
                <w:szCs w:val="24"/>
              </w:rPr>
            </w:pPr>
            <w:r>
              <w:rPr>
                <w:sz w:val="24"/>
                <w:szCs w:val="24"/>
              </w:rPr>
              <w:t>Trash and Debris</w:t>
            </w:r>
          </w:p>
        </w:tc>
      </w:tr>
      <w:tr w:rsidR="006973E4" w14:paraId="35DCA9EF" w14:textId="77777777">
        <w:trPr>
          <w:cantSplit/>
          <w:trHeight w:val="285"/>
        </w:trPr>
        <w:tc>
          <w:tcPr>
            <w:tcW w:w="288" w:type="dxa"/>
            <w:tcBorders>
              <w:left w:val="single" w:sz="4" w:space="0" w:color="auto"/>
              <w:bottom w:val="single" w:sz="4" w:space="0" w:color="auto"/>
              <w:right w:val="single" w:sz="4" w:space="0" w:color="auto"/>
            </w:tcBorders>
          </w:tcPr>
          <w:p w14:paraId="35DCA9EB" w14:textId="77777777" w:rsidR="006973E4" w:rsidRDefault="006973E4">
            <w:pPr>
              <w:tabs>
                <w:tab w:val="left" w:pos="270"/>
                <w:tab w:val="left" w:pos="540"/>
              </w:tabs>
            </w:pPr>
          </w:p>
        </w:tc>
        <w:tc>
          <w:tcPr>
            <w:tcW w:w="5220" w:type="dxa"/>
            <w:gridSpan w:val="2"/>
            <w:tcBorders>
              <w:left w:val="single" w:sz="4" w:space="0" w:color="auto"/>
              <w:bottom w:val="single" w:sz="4" w:space="0" w:color="auto"/>
              <w:right w:val="single" w:sz="4" w:space="0" w:color="auto"/>
            </w:tcBorders>
          </w:tcPr>
          <w:p w14:paraId="35DCA9EC" w14:textId="77777777" w:rsidR="006973E4" w:rsidRDefault="000B72B4">
            <w:pPr>
              <w:tabs>
                <w:tab w:val="left" w:pos="270"/>
                <w:tab w:val="left" w:pos="540"/>
              </w:tabs>
            </w:pPr>
            <w:r>
              <w:t>Ceiling tiles free of moisture</w:t>
            </w:r>
          </w:p>
        </w:tc>
        <w:tc>
          <w:tcPr>
            <w:tcW w:w="360" w:type="dxa"/>
            <w:tcBorders>
              <w:top w:val="single" w:sz="4" w:space="0" w:color="auto"/>
              <w:left w:val="single" w:sz="4" w:space="0" w:color="auto"/>
              <w:bottom w:val="single" w:sz="4" w:space="0" w:color="auto"/>
              <w:right w:val="single" w:sz="4" w:space="0" w:color="auto"/>
            </w:tcBorders>
          </w:tcPr>
          <w:p w14:paraId="35DCA9ED" w14:textId="77777777" w:rsidR="006973E4" w:rsidRDefault="006973E4"/>
        </w:tc>
        <w:tc>
          <w:tcPr>
            <w:tcW w:w="5148" w:type="dxa"/>
            <w:gridSpan w:val="2"/>
            <w:tcBorders>
              <w:top w:val="single" w:sz="4" w:space="0" w:color="auto"/>
              <w:left w:val="single" w:sz="4" w:space="0" w:color="auto"/>
              <w:bottom w:val="single" w:sz="4" w:space="0" w:color="auto"/>
              <w:right w:val="single" w:sz="4" w:space="0" w:color="auto"/>
            </w:tcBorders>
          </w:tcPr>
          <w:p w14:paraId="35DCA9EE" w14:textId="77777777" w:rsidR="006973E4" w:rsidRDefault="000B72B4">
            <w:pPr>
              <w:pStyle w:val="Heading1"/>
              <w:jc w:val="left"/>
              <w:rPr>
                <w:b w:val="0"/>
                <w:bCs w:val="0"/>
                <w:sz w:val="24"/>
                <w:szCs w:val="24"/>
              </w:rPr>
            </w:pPr>
            <w:r>
              <w:rPr>
                <w:b w:val="0"/>
                <w:bCs w:val="0"/>
                <w:sz w:val="24"/>
                <w:szCs w:val="24"/>
              </w:rPr>
              <w:t>No visible evidence of insects (flies)</w:t>
            </w:r>
          </w:p>
        </w:tc>
      </w:tr>
      <w:tr w:rsidR="006973E4" w14:paraId="35DCA9F3" w14:textId="77777777">
        <w:trPr>
          <w:cantSplit/>
          <w:trHeight w:val="240"/>
        </w:trPr>
        <w:tc>
          <w:tcPr>
            <w:tcW w:w="5508" w:type="dxa"/>
            <w:gridSpan w:val="3"/>
            <w:tcBorders>
              <w:top w:val="single" w:sz="4" w:space="0" w:color="auto"/>
              <w:left w:val="single" w:sz="4" w:space="0" w:color="auto"/>
              <w:bottom w:val="single" w:sz="4" w:space="0" w:color="auto"/>
              <w:right w:val="single" w:sz="4" w:space="0" w:color="auto"/>
            </w:tcBorders>
            <w:shd w:val="clear" w:color="auto" w:fill="E6E6E6"/>
          </w:tcPr>
          <w:p w14:paraId="35DCA9F0" w14:textId="77777777" w:rsidR="006973E4" w:rsidRDefault="000B72B4">
            <w:pPr>
              <w:tabs>
                <w:tab w:val="left" w:pos="270"/>
                <w:tab w:val="left" w:pos="540"/>
              </w:tabs>
              <w:jc w:val="center"/>
              <w:rPr>
                <w:b/>
                <w:bCs/>
              </w:rPr>
            </w:pPr>
            <w:r>
              <w:rPr>
                <w:b/>
                <w:bCs/>
              </w:rPr>
              <w:t>Traffic Control</w:t>
            </w:r>
          </w:p>
        </w:tc>
        <w:tc>
          <w:tcPr>
            <w:tcW w:w="360" w:type="dxa"/>
            <w:tcBorders>
              <w:top w:val="single" w:sz="4" w:space="0" w:color="auto"/>
              <w:left w:val="single" w:sz="4" w:space="0" w:color="auto"/>
              <w:bottom w:val="single" w:sz="4" w:space="0" w:color="auto"/>
              <w:right w:val="single" w:sz="4" w:space="0" w:color="auto"/>
            </w:tcBorders>
          </w:tcPr>
          <w:p w14:paraId="35DCA9F1" w14:textId="77777777" w:rsidR="006973E4" w:rsidRDefault="006973E4">
            <w:pPr>
              <w:tabs>
                <w:tab w:val="left" w:pos="270"/>
                <w:tab w:val="left" w:pos="540"/>
              </w:tabs>
              <w:jc w:val="center"/>
            </w:pPr>
          </w:p>
        </w:tc>
        <w:tc>
          <w:tcPr>
            <w:tcW w:w="5148" w:type="dxa"/>
            <w:gridSpan w:val="2"/>
            <w:tcBorders>
              <w:top w:val="single" w:sz="4" w:space="0" w:color="auto"/>
              <w:left w:val="single" w:sz="4" w:space="0" w:color="auto"/>
              <w:bottom w:val="single" w:sz="4" w:space="0" w:color="auto"/>
              <w:right w:val="single" w:sz="4" w:space="0" w:color="auto"/>
            </w:tcBorders>
          </w:tcPr>
          <w:p w14:paraId="35DCA9F2" w14:textId="77777777" w:rsidR="006973E4" w:rsidRDefault="000B72B4">
            <w:pPr>
              <w:tabs>
                <w:tab w:val="left" w:pos="270"/>
                <w:tab w:val="left" w:pos="540"/>
              </w:tabs>
            </w:pPr>
            <w:r>
              <w:t>Trash placed in appropriate containers</w:t>
            </w:r>
          </w:p>
        </w:tc>
      </w:tr>
      <w:tr w:rsidR="006973E4" w14:paraId="35DCA9F8" w14:textId="77777777">
        <w:trPr>
          <w:cantSplit/>
          <w:trHeight w:val="240"/>
        </w:trPr>
        <w:tc>
          <w:tcPr>
            <w:tcW w:w="288" w:type="dxa"/>
            <w:tcBorders>
              <w:top w:val="single" w:sz="4" w:space="0" w:color="auto"/>
              <w:left w:val="single" w:sz="4" w:space="0" w:color="auto"/>
              <w:bottom w:val="single" w:sz="4" w:space="0" w:color="auto"/>
              <w:right w:val="single" w:sz="4" w:space="0" w:color="auto"/>
            </w:tcBorders>
          </w:tcPr>
          <w:p w14:paraId="35DCA9F4" w14:textId="77777777" w:rsidR="006973E4" w:rsidRDefault="006973E4">
            <w:pPr>
              <w:pStyle w:val="Heading1"/>
              <w:jc w:val="left"/>
              <w:rPr>
                <w:b w:val="0"/>
                <w:bCs w:val="0"/>
                <w:sz w:val="24"/>
                <w:szCs w:val="24"/>
              </w:rPr>
            </w:pPr>
          </w:p>
        </w:tc>
        <w:tc>
          <w:tcPr>
            <w:tcW w:w="5220" w:type="dxa"/>
            <w:gridSpan w:val="2"/>
            <w:tcBorders>
              <w:top w:val="single" w:sz="4" w:space="0" w:color="auto"/>
              <w:left w:val="single" w:sz="4" w:space="0" w:color="auto"/>
              <w:bottom w:val="single" w:sz="4" w:space="0" w:color="auto"/>
              <w:right w:val="single" w:sz="4" w:space="0" w:color="auto"/>
            </w:tcBorders>
          </w:tcPr>
          <w:p w14:paraId="35DCA9F5" w14:textId="77777777" w:rsidR="006973E4" w:rsidRDefault="000B72B4">
            <w:pPr>
              <w:pStyle w:val="Heading1"/>
              <w:jc w:val="left"/>
              <w:rPr>
                <w:b w:val="0"/>
                <w:bCs w:val="0"/>
                <w:sz w:val="24"/>
                <w:szCs w:val="24"/>
              </w:rPr>
            </w:pPr>
            <w:r>
              <w:rPr>
                <w:b w:val="0"/>
                <w:bCs w:val="0"/>
                <w:sz w:val="24"/>
              </w:rPr>
              <w:t>All doors and exits free of debris</w:t>
            </w:r>
          </w:p>
        </w:tc>
        <w:tc>
          <w:tcPr>
            <w:tcW w:w="360" w:type="dxa"/>
            <w:tcBorders>
              <w:top w:val="single" w:sz="4" w:space="0" w:color="auto"/>
              <w:left w:val="single" w:sz="4" w:space="0" w:color="auto"/>
              <w:bottom w:val="single" w:sz="4" w:space="0" w:color="auto"/>
              <w:right w:val="single" w:sz="4" w:space="0" w:color="auto"/>
            </w:tcBorders>
          </w:tcPr>
          <w:p w14:paraId="35DCA9F6" w14:textId="77777777" w:rsidR="006973E4" w:rsidRDefault="006973E4">
            <w:pPr>
              <w:pStyle w:val="Heading1"/>
            </w:pPr>
          </w:p>
        </w:tc>
        <w:tc>
          <w:tcPr>
            <w:tcW w:w="5148" w:type="dxa"/>
            <w:gridSpan w:val="2"/>
            <w:tcBorders>
              <w:top w:val="single" w:sz="4" w:space="0" w:color="auto"/>
              <w:left w:val="single" w:sz="4" w:space="0" w:color="auto"/>
              <w:bottom w:val="single" w:sz="4" w:space="0" w:color="auto"/>
              <w:right w:val="single" w:sz="4" w:space="0" w:color="auto"/>
            </w:tcBorders>
          </w:tcPr>
          <w:p w14:paraId="35DCA9F7" w14:textId="77777777" w:rsidR="006973E4" w:rsidRDefault="000B72B4">
            <w:pPr>
              <w:tabs>
                <w:tab w:val="left" w:pos="270"/>
                <w:tab w:val="left" w:pos="540"/>
              </w:tabs>
            </w:pPr>
            <w:r>
              <w:t>Routine cleaning performed in work area</w:t>
            </w:r>
          </w:p>
        </w:tc>
      </w:tr>
      <w:tr w:rsidR="006973E4" w14:paraId="35DCA9FD" w14:textId="77777777">
        <w:trPr>
          <w:cantSplit/>
          <w:trHeight w:val="240"/>
        </w:trPr>
        <w:tc>
          <w:tcPr>
            <w:tcW w:w="288" w:type="dxa"/>
            <w:vMerge w:val="restart"/>
            <w:tcBorders>
              <w:top w:val="single" w:sz="4" w:space="0" w:color="auto"/>
              <w:left w:val="single" w:sz="4" w:space="0" w:color="auto"/>
              <w:right w:val="single" w:sz="4" w:space="0" w:color="auto"/>
            </w:tcBorders>
          </w:tcPr>
          <w:p w14:paraId="35DCA9F9" w14:textId="77777777" w:rsidR="006973E4" w:rsidRDefault="006973E4">
            <w:pPr>
              <w:tabs>
                <w:tab w:val="left" w:pos="270"/>
                <w:tab w:val="left" w:pos="540"/>
              </w:tabs>
              <w:jc w:val="center"/>
            </w:pPr>
          </w:p>
        </w:tc>
        <w:tc>
          <w:tcPr>
            <w:tcW w:w="5220" w:type="dxa"/>
            <w:gridSpan w:val="2"/>
            <w:vMerge w:val="restart"/>
            <w:tcBorders>
              <w:top w:val="single" w:sz="4" w:space="0" w:color="auto"/>
              <w:left w:val="single" w:sz="4" w:space="0" w:color="auto"/>
              <w:right w:val="single" w:sz="4" w:space="0" w:color="auto"/>
            </w:tcBorders>
          </w:tcPr>
          <w:p w14:paraId="35DCA9FA" w14:textId="77777777" w:rsidR="006973E4" w:rsidRDefault="000B72B4">
            <w:pPr>
              <w:tabs>
                <w:tab w:val="left" w:pos="270"/>
                <w:tab w:val="left" w:pos="540"/>
              </w:tabs>
            </w:pPr>
            <w:r>
              <w:t>Restricted to construction workers and essential staff</w:t>
            </w:r>
          </w:p>
        </w:tc>
        <w:tc>
          <w:tcPr>
            <w:tcW w:w="360" w:type="dxa"/>
            <w:tcBorders>
              <w:top w:val="single" w:sz="4" w:space="0" w:color="auto"/>
              <w:left w:val="single" w:sz="4" w:space="0" w:color="auto"/>
              <w:bottom w:val="single" w:sz="4" w:space="0" w:color="auto"/>
              <w:right w:val="single" w:sz="4" w:space="0" w:color="auto"/>
            </w:tcBorders>
          </w:tcPr>
          <w:p w14:paraId="35DCA9FB" w14:textId="77777777" w:rsidR="006973E4" w:rsidRDefault="006973E4">
            <w:pPr>
              <w:tabs>
                <w:tab w:val="left" w:pos="270"/>
                <w:tab w:val="left" w:pos="540"/>
              </w:tabs>
              <w:jc w:val="center"/>
            </w:pPr>
          </w:p>
        </w:tc>
        <w:tc>
          <w:tcPr>
            <w:tcW w:w="5148" w:type="dxa"/>
            <w:gridSpan w:val="2"/>
            <w:tcBorders>
              <w:top w:val="single" w:sz="4" w:space="0" w:color="auto"/>
              <w:left w:val="single" w:sz="4" w:space="0" w:color="auto"/>
              <w:bottom w:val="single" w:sz="4" w:space="0" w:color="auto"/>
              <w:right w:val="single" w:sz="4" w:space="0" w:color="auto"/>
            </w:tcBorders>
          </w:tcPr>
          <w:p w14:paraId="35DCA9FC" w14:textId="77777777" w:rsidR="006973E4" w:rsidRDefault="000B72B4">
            <w:pPr>
              <w:tabs>
                <w:tab w:val="left" w:pos="270"/>
                <w:tab w:val="left" w:pos="540"/>
              </w:tabs>
            </w:pPr>
            <w:r>
              <w:t>“Sticky” dust mats appropriately placed/clean</w:t>
            </w:r>
          </w:p>
        </w:tc>
      </w:tr>
      <w:tr w:rsidR="006973E4" w14:paraId="35DCAA02" w14:textId="77777777">
        <w:trPr>
          <w:cantSplit/>
          <w:trHeight w:val="240"/>
        </w:trPr>
        <w:tc>
          <w:tcPr>
            <w:tcW w:w="288" w:type="dxa"/>
            <w:vMerge/>
            <w:tcBorders>
              <w:left w:val="single" w:sz="4" w:space="0" w:color="auto"/>
              <w:bottom w:val="single" w:sz="4" w:space="0" w:color="auto"/>
              <w:right w:val="single" w:sz="4" w:space="0" w:color="auto"/>
            </w:tcBorders>
          </w:tcPr>
          <w:p w14:paraId="35DCA9FE" w14:textId="77777777" w:rsidR="006973E4" w:rsidRDefault="006973E4">
            <w:pPr>
              <w:tabs>
                <w:tab w:val="left" w:pos="270"/>
                <w:tab w:val="left" w:pos="540"/>
              </w:tabs>
              <w:jc w:val="center"/>
            </w:pPr>
          </w:p>
        </w:tc>
        <w:tc>
          <w:tcPr>
            <w:tcW w:w="5220" w:type="dxa"/>
            <w:gridSpan w:val="2"/>
            <w:vMerge/>
            <w:tcBorders>
              <w:left w:val="single" w:sz="4" w:space="0" w:color="auto"/>
              <w:bottom w:val="single" w:sz="4" w:space="0" w:color="auto"/>
              <w:right w:val="single" w:sz="4" w:space="0" w:color="auto"/>
            </w:tcBorders>
          </w:tcPr>
          <w:p w14:paraId="35DCA9FF" w14:textId="77777777" w:rsidR="006973E4" w:rsidRDefault="006973E4">
            <w:pPr>
              <w:tabs>
                <w:tab w:val="left" w:pos="270"/>
                <w:tab w:val="left" w:pos="540"/>
              </w:tabs>
            </w:pPr>
          </w:p>
        </w:tc>
        <w:tc>
          <w:tcPr>
            <w:tcW w:w="360" w:type="dxa"/>
            <w:tcBorders>
              <w:top w:val="single" w:sz="4" w:space="0" w:color="auto"/>
              <w:left w:val="single" w:sz="4" w:space="0" w:color="auto"/>
              <w:bottom w:val="single" w:sz="4" w:space="0" w:color="auto"/>
              <w:right w:val="single" w:sz="4" w:space="0" w:color="auto"/>
            </w:tcBorders>
          </w:tcPr>
          <w:p w14:paraId="35DCAA00" w14:textId="77777777" w:rsidR="006973E4" w:rsidRDefault="006973E4">
            <w:pPr>
              <w:tabs>
                <w:tab w:val="left" w:pos="270"/>
                <w:tab w:val="left" w:pos="540"/>
              </w:tabs>
              <w:jc w:val="center"/>
            </w:pPr>
          </w:p>
        </w:tc>
        <w:tc>
          <w:tcPr>
            <w:tcW w:w="5148" w:type="dxa"/>
            <w:gridSpan w:val="2"/>
            <w:tcBorders>
              <w:top w:val="single" w:sz="4" w:space="0" w:color="auto"/>
              <w:left w:val="single" w:sz="4" w:space="0" w:color="auto"/>
              <w:bottom w:val="single" w:sz="4" w:space="0" w:color="auto"/>
              <w:right w:val="single" w:sz="4" w:space="0" w:color="auto"/>
            </w:tcBorders>
          </w:tcPr>
          <w:p w14:paraId="35DCAA01" w14:textId="77777777" w:rsidR="006973E4" w:rsidRDefault="000B72B4">
            <w:pPr>
              <w:tabs>
                <w:tab w:val="left" w:pos="270"/>
                <w:tab w:val="left" w:pos="540"/>
              </w:tabs>
            </w:pPr>
            <w:r>
              <w:t>No evidence of dust outside the construction area</w:t>
            </w:r>
          </w:p>
        </w:tc>
      </w:tr>
      <w:tr w:rsidR="006973E4" w14:paraId="35DCAA06" w14:textId="77777777">
        <w:trPr>
          <w:cantSplit/>
          <w:trHeight w:val="240"/>
        </w:trPr>
        <w:tc>
          <w:tcPr>
            <w:tcW w:w="5508" w:type="dxa"/>
            <w:gridSpan w:val="3"/>
            <w:tcBorders>
              <w:top w:val="single" w:sz="4" w:space="0" w:color="auto"/>
              <w:left w:val="single" w:sz="4" w:space="0" w:color="auto"/>
              <w:bottom w:val="single" w:sz="4" w:space="0" w:color="auto"/>
              <w:right w:val="single" w:sz="4" w:space="0" w:color="auto"/>
            </w:tcBorders>
            <w:shd w:val="clear" w:color="auto" w:fill="E6E6E6"/>
          </w:tcPr>
          <w:p w14:paraId="35DCAA03" w14:textId="77777777" w:rsidR="006973E4" w:rsidRDefault="000B72B4">
            <w:pPr>
              <w:tabs>
                <w:tab w:val="left" w:pos="270"/>
                <w:tab w:val="left" w:pos="540"/>
              </w:tabs>
              <w:jc w:val="center"/>
              <w:rPr>
                <w:b/>
                <w:bCs/>
              </w:rPr>
            </w:pPr>
            <w:r>
              <w:rPr>
                <w:b/>
                <w:bCs/>
              </w:rPr>
              <w:t>Personal Protective Equipment (PPE)</w:t>
            </w:r>
          </w:p>
        </w:tc>
        <w:tc>
          <w:tcPr>
            <w:tcW w:w="360" w:type="dxa"/>
            <w:tcBorders>
              <w:top w:val="single" w:sz="4" w:space="0" w:color="auto"/>
              <w:left w:val="single" w:sz="4" w:space="0" w:color="auto"/>
              <w:bottom w:val="single" w:sz="4" w:space="0" w:color="auto"/>
              <w:right w:val="single" w:sz="4" w:space="0" w:color="auto"/>
            </w:tcBorders>
          </w:tcPr>
          <w:p w14:paraId="35DCAA04" w14:textId="77777777" w:rsidR="006973E4" w:rsidRDefault="006973E4">
            <w:pPr>
              <w:tabs>
                <w:tab w:val="left" w:pos="270"/>
                <w:tab w:val="left" w:pos="540"/>
              </w:tabs>
              <w:jc w:val="center"/>
            </w:pPr>
          </w:p>
        </w:tc>
        <w:tc>
          <w:tcPr>
            <w:tcW w:w="5148" w:type="dxa"/>
            <w:gridSpan w:val="2"/>
            <w:tcBorders>
              <w:top w:val="single" w:sz="4" w:space="0" w:color="auto"/>
              <w:left w:val="single" w:sz="4" w:space="0" w:color="auto"/>
              <w:bottom w:val="single" w:sz="4" w:space="0" w:color="auto"/>
              <w:right w:val="single" w:sz="4" w:space="0" w:color="auto"/>
            </w:tcBorders>
          </w:tcPr>
          <w:p w14:paraId="35DCAA05" w14:textId="77777777" w:rsidR="006973E4" w:rsidRDefault="000B72B4">
            <w:pPr>
              <w:tabs>
                <w:tab w:val="left" w:pos="270"/>
                <w:tab w:val="left" w:pos="540"/>
              </w:tabs>
            </w:pPr>
            <w:r>
              <w:t>Debris removed in covered container daily</w:t>
            </w:r>
          </w:p>
        </w:tc>
      </w:tr>
      <w:tr w:rsidR="006973E4" w14:paraId="35DCAA0B" w14:textId="77777777">
        <w:trPr>
          <w:cantSplit/>
          <w:trHeight w:val="240"/>
        </w:trPr>
        <w:tc>
          <w:tcPr>
            <w:tcW w:w="288" w:type="dxa"/>
            <w:tcBorders>
              <w:top w:val="single" w:sz="4" w:space="0" w:color="auto"/>
              <w:left w:val="single" w:sz="4" w:space="0" w:color="auto"/>
              <w:bottom w:val="single" w:sz="4" w:space="0" w:color="auto"/>
              <w:right w:val="single" w:sz="4" w:space="0" w:color="auto"/>
            </w:tcBorders>
          </w:tcPr>
          <w:p w14:paraId="35DCAA07" w14:textId="77777777" w:rsidR="006973E4" w:rsidRDefault="006973E4">
            <w:pPr>
              <w:tabs>
                <w:tab w:val="left" w:pos="270"/>
                <w:tab w:val="left" w:pos="540"/>
              </w:tabs>
              <w:jc w:val="center"/>
            </w:pPr>
          </w:p>
        </w:tc>
        <w:tc>
          <w:tcPr>
            <w:tcW w:w="5220" w:type="dxa"/>
            <w:gridSpan w:val="2"/>
            <w:tcBorders>
              <w:top w:val="single" w:sz="4" w:space="0" w:color="auto"/>
              <w:left w:val="single" w:sz="4" w:space="0" w:color="auto"/>
              <w:bottom w:val="single" w:sz="4" w:space="0" w:color="auto"/>
              <w:right w:val="single" w:sz="4" w:space="0" w:color="auto"/>
            </w:tcBorders>
          </w:tcPr>
          <w:p w14:paraId="35DCAA08" w14:textId="77777777" w:rsidR="006973E4" w:rsidRDefault="000B72B4">
            <w:pPr>
              <w:tabs>
                <w:tab w:val="left" w:pos="270"/>
                <w:tab w:val="left" w:pos="540"/>
              </w:tabs>
            </w:pPr>
            <w:r>
              <w:t xml:space="preserve">Workers wearing appropriate PPE </w:t>
            </w:r>
          </w:p>
        </w:tc>
        <w:tc>
          <w:tcPr>
            <w:tcW w:w="360" w:type="dxa"/>
            <w:tcBorders>
              <w:top w:val="single" w:sz="4" w:space="0" w:color="auto"/>
              <w:left w:val="single" w:sz="4" w:space="0" w:color="auto"/>
              <w:bottom w:val="single" w:sz="4" w:space="0" w:color="auto"/>
              <w:right w:val="single" w:sz="4" w:space="0" w:color="auto"/>
            </w:tcBorders>
          </w:tcPr>
          <w:p w14:paraId="35DCAA09" w14:textId="77777777" w:rsidR="006973E4" w:rsidRDefault="006973E4">
            <w:pPr>
              <w:tabs>
                <w:tab w:val="left" w:pos="270"/>
                <w:tab w:val="left" w:pos="540"/>
              </w:tabs>
            </w:pPr>
          </w:p>
        </w:tc>
        <w:tc>
          <w:tcPr>
            <w:tcW w:w="5148" w:type="dxa"/>
            <w:gridSpan w:val="2"/>
            <w:tcBorders>
              <w:top w:val="single" w:sz="4" w:space="0" w:color="auto"/>
              <w:left w:val="single" w:sz="4" w:space="0" w:color="auto"/>
              <w:bottom w:val="single" w:sz="4" w:space="0" w:color="auto"/>
              <w:right w:val="single" w:sz="4" w:space="0" w:color="auto"/>
            </w:tcBorders>
          </w:tcPr>
          <w:p w14:paraId="35DCAA0A" w14:textId="77777777" w:rsidR="006973E4" w:rsidRDefault="000B72B4">
            <w:pPr>
              <w:tabs>
                <w:tab w:val="left" w:pos="270"/>
                <w:tab w:val="left" w:pos="540"/>
              </w:tabs>
            </w:pPr>
            <w:r>
              <w:t>Regulated medical waste containers removed from work area before work is started</w:t>
            </w:r>
          </w:p>
        </w:tc>
      </w:tr>
    </w:tbl>
    <w:p w14:paraId="35DCAA0C" w14:textId="77777777" w:rsidR="006973E4" w:rsidRDefault="006973E4">
      <w:pPr>
        <w:tabs>
          <w:tab w:val="left" w:pos="270"/>
          <w:tab w:val="left" w:pos="540"/>
        </w:tabs>
        <w:jc w:val="center"/>
        <w:rPr>
          <w:b/>
          <w:bCs/>
        </w:rPr>
      </w:pPr>
    </w:p>
    <w:p w14:paraId="35DCAA0D" w14:textId="77777777" w:rsidR="006973E4" w:rsidRDefault="000B72B4">
      <w:pPr>
        <w:tabs>
          <w:tab w:val="left" w:pos="270"/>
          <w:tab w:val="left" w:pos="540"/>
        </w:tabs>
        <w:rPr>
          <w:b/>
          <w:bCs/>
        </w:rPr>
      </w:pPr>
      <w:r>
        <w:rPr>
          <w:b/>
          <w:bCs/>
        </w:rPr>
        <w:t>COMMENTS/ACTIONS TAKEN:</w:t>
      </w:r>
    </w:p>
    <w:p w14:paraId="35DCAA0E" w14:textId="77777777" w:rsidR="006973E4" w:rsidRDefault="006973E4">
      <w:pPr>
        <w:tabs>
          <w:tab w:val="left" w:pos="270"/>
          <w:tab w:val="left" w:pos="540"/>
        </w:tabs>
        <w:rPr>
          <w:b/>
          <w:bCs/>
        </w:rPr>
      </w:pPr>
    </w:p>
    <w:p w14:paraId="35DCAA0F" w14:textId="77777777" w:rsidR="006973E4" w:rsidRDefault="006973E4">
      <w:pPr>
        <w:tabs>
          <w:tab w:val="left" w:pos="270"/>
          <w:tab w:val="left" w:pos="540"/>
        </w:tabs>
        <w:rPr>
          <w:b/>
          <w:bCs/>
        </w:rPr>
      </w:pPr>
    </w:p>
    <w:p w14:paraId="35DCAA10" w14:textId="77777777" w:rsidR="006973E4" w:rsidRDefault="006973E4">
      <w:pPr>
        <w:tabs>
          <w:tab w:val="left" w:pos="270"/>
          <w:tab w:val="left" w:pos="540"/>
        </w:tabs>
        <w:rPr>
          <w:b/>
          <w:bCs/>
        </w:rPr>
      </w:pPr>
    </w:p>
    <w:p w14:paraId="35DCAA11" w14:textId="77777777" w:rsidR="006973E4" w:rsidRDefault="006973E4">
      <w:pPr>
        <w:tabs>
          <w:tab w:val="left" w:pos="270"/>
          <w:tab w:val="left" w:pos="540"/>
        </w:tabs>
        <w:rPr>
          <w:b/>
          <w:bCs/>
        </w:rPr>
      </w:pPr>
    </w:p>
    <w:p w14:paraId="35DCAA12" w14:textId="77777777" w:rsidR="006973E4" w:rsidRDefault="006973E4">
      <w:pPr>
        <w:tabs>
          <w:tab w:val="left" w:pos="270"/>
          <w:tab w:val="left" w:pos="540"/>
        </w:tabs>
        <w:rPr>
          <w:b/>
          <w:bCs/>
        </w:rPr>
      </w:pPr>
    </w:p>
    <w:p w14:paraId="35DCAA13" w14:textId="77777777" w:rsidR="006973E4" w:rsidRDefault="006973E4">
      <w:pPr>
        <w:tabs>
          <w:tab w:val="left" w:pos="270"/>
          <w:tab w:val="left" w:pos="540"/>
        </w:tabs>
        <w:rPr>
          <w:b/>
          <w:bCs/>
        </w:rPr>
      </w:pPr>
    </w:p>
    <w:p w14:paraId="35DCAA14" w14:textId="77777777" w:rsidR="006973E4" w:rsidRDefault="006973E4">
      <w:pPr>
        <w:tabs>
          <w:tab w:val="left" w:pos="270"/>
          <w:tab w:val="left" w:pos="540"/>
        </w:tabs>
        <w:rPr>
          <w:b/>
          <w:bCs/>
        </w:rPr>
      </w:pPr>
    </w:p>
    <w:p w14:paraId="35DCAA15" w14:textId="77777777" w:rsidR="006973E4" w:rsidRDefault="006973E4">
      <w:pPr>
        <w:tabs>
          <w:tab w:val="left" w:pos="270"/>
          <w:tab w:val="left" w:pos="540"/>
        </w:tabs>
        <w:jc w:val="center"/>
        <w:rPr>
          <w:b/>
          <w:bCs/>
        </w:rPr>
      </w:pPr>
    </w:p>
    <w:p w14:paraId="35DCAA16" w14:textId="77777777" w:rsidR="006973E4" w:rsidRDefault="006973E4">
      <w:pPr>
        <w:tabs>
          <w:tab w:val="left" w:pos="270"/>
          <w:tab w:val="left" w:pos="540"/>
        </w:tabs>
        <w:jc w:val="center"/>
        <w:rPr>
          <w:b/>
          <w:bCs/>
        </w:rPr>
      </w:pPr>
    </w:p>
    <w:p w14:paraId="35DCAA17" w14:textId="77777777" w:rsidR="006973E4" w:rsidRDefault="006973E4">
      <w:pPr>
        <w:tabs>
          <w:tab w:val="left" w:pos="270"/>
          <w:tab w:val="left" w:pos="540"/>
        </w:tabs>
        <w:jc w:val="center"/>
        <w:rPr>
          <w:b/>
          <w:bCs/>
        </w:rPr>
      </w:pPr>
    </w:p>
    <w:p w14:paraId="35DCAA18" w14:textId="77777777" w:rsidR="006973E4" w:rsidRDefault="006973E4">
      <w:pPr>
        <w:tabs>
          <w:tab w:val="left" w:pos="270"/>
          <w:tab w:val="left" w:pos="540"/>
        </w:tabs>
        <w:jc w:val="center"/>
        <w:rPr>
          <w:b/>
          <w:bCs/>
        </w:rPr>
      </w:pPr>
    </w:p>
    <w:p w14:paraId="35DCAA19" w14:textId="77777777" w:rsidR="006973E4" w:rsidRDefault="006973E4">
      <w:pPr>
        <w:tabs>
          <w:tab w:val="left" w:pos="270"/>
          <w:tab w:val="left" w:pos="540"/>
        </w:tabs>
        <w:jc w:val="center"/>
        <w:rPr>
          <w:b/>
          <w:bCs/>
        </w:rPr>
      </w:pPr>
    </w:p>
    <w:p w14:paraId="35DCAA1A" w14:textId="77777777" w:rsidR="006973E4" w:rsidRDefault="006973E4">
      <w:pPr>
        <w:tabs>
          <w:tab w:val="left" w:pos="270"/>
          <w:tab w:val="left" w:pos="540"/>
        </w:tabs>
        <w:jc w:val="center"/>
        <w:rPr>
          <w:b/>
          <w:bCs/>
        </w:rPr>
      </w:pPr>
    </w:p>
    <w:p w14:paraId="35DCAA1B" w14:textId="77777777" w:rsidR="006973E4" w:rsidRDefault="006973E4">
      <w:pPr>
        <w:tabs>
          <w:tab w:val="left" w:pos="270"/>
          <w:tab w:val="left" w:pos="540"/>
        </w:tabs>
        <w:jc w:val="center"/>
        <w:rPr>
          <w:b/>
          <w:bCs/>
        </w:rPr>
      </w:pPr>
    </w:p>
    <w:p w14:paraId="35DCAA1C" w14:textId="77777777" w:rsidR="006973E4" w:rsidRDefault="006973E4">
      <w:pPr>
        <w:tabs>
          <w:tab w:val="left" w:pos="270"/>
          <w:tab w:val="left" w:pos="540"/>
        </w:tabs>
        <w:jc w:val="center"/>
        <w:rPr>
          <w:b/>
          <w:bCs/>
        </w:rPr>
      </w:pPr>
    </w:p>
    <w:p w14:paraId="35DCAA1D" w14:textId="77777777" w:rsidR="006973E4" w:rsidRDefault="000B72B4">
      <w:pPr>
        <w:tabs>
          <w:tab w:val="left" w:pos="270"/>
          <w:tab w:val="left" w:pos="540"/>
        </w:tabs>
        <w:rPr>
          <w:b/>
          <w:bCs/>
        </w:rPr>
      </w:pPr>
      <w:r>
        <w:rPr>
          <w:b/>
          <w:bCs/>
        </w:rPr>
        <w:br w:type="page"/>
      </w:r>
      <w:r>
        <w:rPr>
          <w:b/>
          <w:bCs/>
        </w:rPr>
        <w:lastRenderedPageBreak/>
        <w:t>Step 6.  Complete final infection control inspection upon completion of construction/renovation.</w:t>
      </w:r>
    </w:p>
    <w:p w14:paraId="35DCAA1E" w14:textId="77777777" w:rsidR="006973E4" w:rsidRDefault="006973E4">
      <w:pPr>
        <w:tabs>
          <w:tab w:val="left" w:pos="270"/>
          <w:tab w:val="left" w:pos="5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286"/>
        <w:gridCol w:w="2754"/>
        <w:gridCol w:w="360"/>
        <w:gridCol w:w="2394"/>
        <w:gridCol w:w="2754"/>
      </w:tblGrid>
      <w:tr w:rsidR="006973E4" w14:paraId="35DCAA21" w14:textId="77777777">
        <w:trPr>
          <w:cantSplit/>
        </w:trPr>
        <w:tc>
          <w:tcPr>
            <w:tcW w:w="11016" w:type="dxa"/>
            <w:gridSpan w:val="6"/>
            <w:tcBorders>
              <w:top w:val="single" w:sz="4" w:space="0" w:color="auto"/>
              <w:left w:val="single" w:sz="4" w:space="0" w:color="auto"/>
              <w:bottom w:val="single" w:sz="4" w:space="0" w:color="auto"/>
              <w:right w:val="single" w:sz="4" w:space="0" w:color="auto"/>
            </w:tcBorders>
            <w:shd w:val="clear" w:color="auto" w:fill="E6E6E6"/>
          </w:tcPr>
          <w:p w14:paraId="35DCAA1F" w14:textId="77777777" w:rsidR="006973E4" w:rsidRDefault="000B72B4">
            <w:pPr>
              <w:tabs>
                <w:tab w:val="left" w:pos="270"/>
                <w:tab w:val="left" w:pos="540"/>
              </w:tabs>
              <w:jc w:val="center"/>
              <w:rPr>
                <w:b/>
                <w:bCs/>
                <w:sz w:val="28"/>
              </w:rPr>
            </w:pPr>
            <w:r>
              <w:rPr>
                <w:b/>
                <w:bCs/>
                <w:sz w:val="28"/>
              </w:rPr>
              <w:t>Infection Control Checklist</w:t>
            </w:r>
          </w:p>
          <w:p w14:paraId="35DCAA20" w14:textId="77777777" w:rsidR="006973E4" w:rsidRDefault="000B72B4">
            <w:pPr>
              <w:tabs>
                <w:tab w:val="left" w:pos="270"/>
                <w:tab w:val="left" w:pos="540"/>
              </w:tabs>
              <w:jc w:val="center"/>
              <w:rPr>
                <w:b/>
                <w:bCs/>
                <w:sz w:val="28"/>
              </w:rPr>
            </w:pPr>
            <w:r>
              <w:rPr>
                <w:b/>
                <w:bCs/>
                <w:sz w:val="28"/>
              </w:rPr>
              <w:t>Final Upon Completion of Construction/Renovation</w:t>
            </w:r>
          </w:p>
        </w:tc>
      </w:tr>
      <w:tr w:rsidR="006973E4" w14:paraId="35DCAA28" w14:textId="77777777">
        <w:trPr>
          <w:cantSplit/>
        </w:trPr>
        <w:tc>
          <w:tcPr>
            <w:tcW w:w="2754" w:type="dxa"/>
            <w:gridSpan w:val="2"/>
            <w:tcBorders>
              <w:top w:val="single" w:sz="4" w:space="0" w:color="auto"/>
              <w:left w:val="single" w:sz="4" w:space="0" w:color="auto"/>
              <w:bottom w:val="single" w:sz="4" w:space="0" w:color="auto"/>
              <w:right w:val="single" w:sz="4" w:space="0" w:color="auto"/>
            </w:tcBorders>
          </w:tcPr>
          <w:p w14:paraId="35DCAA22" w14:textId="77777777" w:rsidR="006973E4" w:rsidRDefault="000B72B4">
            <w:pPr>
              <w:pStyle w:val="Heading2"/>
              <w:rPr>
                <w:sz w:val="24"/>
                <w:szCs w:val="24"/>
              </w:rPr>
            </w:pPr>
            <w:r>
              <w:rPr>
                <w:sz w:val="24"/>
                <w:szCs w:val="24"/>
              </w:rPr>
              <w:t>Inspector:</w:t>
            </w:r>
          </w:p>
          <w:p w14:paraId="35DCAA23" w14:textId="77777777" w:rsidR="006973E4" w:rsidRDefault="006973E4"/>
          <w:p w14:paraId="35DCAA24" w14:textId="77777777" w:rsidR="006973E4" w:rsidRDefault="006973E4"/>
        </w:tc>
        <w:tc>
          <w:tcPr>
            <w:tcW w:w="2754" w:type="dxa"/>
            <w:tcBorders>
              <w:top w:val="single" w:sz="4" w:space="0" w:color="auto"/>
              <w:left w:val="single" w:sz="4" w:space="0" w:color="auto"/>
              <w:bottom w:val="single" w:sz="4" w:space="0" w:color="auto"/>
              <w:right w:val="single" w:sz="4" w:space="0" w:color="auto"/>
            </w:tcBorders>
          </w:tcPr>
          <w:p w14:paraId="35DCAA25" w14:textId="77777777" w:rsidR="006973E4" w:rsidRDefault="000B72B4">
            <w:pPr>
              <w:pStyle w:val="Heading2"/>
              <w:rPr>
                <w:sz w:val="24"/>
                <w:szCs w:val="24"/>
              </w:rPr>
            </w:pPr>
            <w:r>
              <w:rPr>
                <w:sz w:val="24"/>
                <w:szCs w:val="24"/>
              </w:rPr>
              <w:t>Location:</w:t>
            </w:r>
          </w:p>
        </w:tc>
        <w:tc>
          <w:tcPr>
            <w:tcW w:w="2754" w:type="dxa"/>
            <w:gridSpan w:val="2"/>
            <w:tcBorders>
              <w:top w:val="single" w:sz="4" w:space="0" w:color="auto"/>
              <w:left w:val="single" w:sz="4" w:space="0" w:color="auto"/>
              <w:bottom w:val="single" w:sz="4" w:space="0" w:color="auto"/>
              <w:right w:val="single" w:sz="4" w:space="0" w:color="auto"/>
            </w:tcBorders>
          </w:tcPr>
          <w:p w14:paraId="35DCAA26" w14:textId="77777777" w:rsidR="006973E4" w:rsidRDefault="000B72B4">
            <w:pPr>
              <w:pStyle w:val="Heading2"/>
              <w:rPr>
                <w:sz w:val="24"/>
                <w:szCs w:val="24"/>
              </w:rPr>
            </w:pPr>
            <w:r>
              <w:rPr>
                <w:sz w:val="24"/>
                <w:szCs w:val="24"/>
              </w:rPr>
              <w:t>Date:</w:t>
            </w:r>
          </w:p>
        </w:tc>
        <w:tc>
          <w:tcPr>
            <w:tcW w:w="2754" w:type="dxa"/>
            <w:tcBorders>
              <w:top w:val="single" w:sz="4" w:space="0" w:color="auto"/>
              <w:left w:val="single" w:sz="4" w:space="0" w:color="auto"/>
              <w:bottom w:val="single" w:sz="4" w:space="0" w:color="auto"/>
              <w:right w:val="single" w:sz="4" w:space="0" w:color="auto"/>
            </w:tcBorders>
          </w:tcPr>
          <w:p w14:paraId="35DCAA27" w14:textId="77777777" w:rsidR="006973E4" w:rsidRDefault="000B72B4">
            <w:pPr>
              <w:pStyle w:val="Heading2"/>
              <w:rPr>
                <w:sz w:val="24"/>
                <w:szCs w:val="24"/>
              </w:rPr>
            </w:pPr>
            <w:r>
              <w:rPr>
                <w:sz w:val="24"/>
                <w:szCs w:val="24"/>
              </w:rPr>
              <w:t>Time:</w:t>
            </w:r>
          </w:p>
        </w:tc>
      </w:tr>
      <w:tr w:rsidR="006973E4" w14:paraId="35DCAA2A" w14:textId="77777777">
        <w:trPr>
          <w:cantSplit/>
          <w:trHeight w:val="240"/>
        </w:trPr>
        <w:tc>
          <w:tcPr>
            <w:tcW w:w="11016" w:type="dxa"/>
            <w:gridSpan w:val="6"/>
            <w:tcBorders>
              <w:top w:val="single" w:sz="4" w:space="0" w:color="auto"/>
              <w:left w:val="single" w:sz="4" w:space="0" w:color="auto"/>
              <w:bottom w:val="single" w:sz="4" w:space="0" w:color="auto"/>
              <w:right w:val="single" w:sz="4" w:space="0" w:color="auto"/>
            </w:tcBorders>
            <w:shd w:val="clear" w:color="auto" w:fill="E6E6E6"/>
          </w:tcPr>
          <w:p w14:paraId="35DCAA29" w14:textId="77777777" w:rsidR="006973E4" w:rsidRDefault="000B72B4">
            <w:pPr>
              <w:tabs>
                <w:tab w:val="left" w:pos="270"/>
                <w:tab w:val="left" w:pos="540"/>
              </w:tabs>
              <w:jc w:val="center"/>
              <w:rPr>
                <w:b/>
                <w:bCs/>
              </w:rPr>
            </w:pPr>
            <w:r>
              <w:rPr>
                <w:b/>
                <w:bCs/>
              </w:rPr>
              <w:t>Equipment</w:t>
            </w:r>
          </w:p>
        </w:tc>
      </w:tr>
      <w:tr w:rsidR="006973E4" w14:paraId="35DCAA2F" w14:textId="77777777">
        <w:trPr>
          <w:cantSplit/>
          <w:trHeight w:val="285"/>
        </w:trPr>
        <w:tc>
          <w:tcPr>
            <w:tcW w:w="468" w:type="dxa"/>
            <w:tcBorders>
              <w:top w:val="single" w:sz="4" w:space="0" w:color="auto"/>
              <w:left w:val="single" w:sz="4" w:space="0" w:color="auto"/>
              <w:bottom w:val="single" w:sz="4" w:space="0" w:color="auto"/>
              <w:right w:val="single" w:sz="4" w:space="0" w:color="auto"/>
            </w:tcBorders>
          </w:tcPr>
          <w:p w14:paraId="35DCAA2B" w14:textId="77777777" w:rsidR="006973E4" w:rsidRDefault="006973E4">
            <w:pPr>
              <w:pStyle w:val="Footer"/>
              <w:tabs>
                <w:tab w:val="clear" w:pos="4320"/>
                <w:tab w:val="clear" w:pos="8640"/>
                <w:tab w:val="left" w:pos="270"/>
                <w:tab w:val="left" w:pos="540"/>
              </w:tabs>
              <w:rPr>
                <w:sz w:val="24"/>
                <w:szCs w:val="24"/>
              </w:rPr>
            </w:pPr>
          </w:p>
        </w:tc>
        <w:tc>
          <w:tcPr>
            <w:tcW w:w="5040" w:type="dxa"/>
            <w:gridSpan w:val="2"/>
            <w:tcBorders>
              <w:top w:val="single" w:sz="4" w:space="0" w:color="auto"/>
              <w:left w:val="single" w:sz="4" w:space="0" w:color="auto"/>
              <w:bottom w:val="single" w:sz="4" w:space="0" w:color="auto"/>
              <w:right w:val="single" w:sz="4" w:space="0" w:color="auto"/>
            </w:tcBorders>
          </w:tcPr>
          <w:p w14:paraId="35DCAA2C" w14:textId="77777777" w:rsidR="006973E4" w:rsidRDefault="000B72B4">
            <w:pPr>
              <w:pStyle w:val="Footer"/>
              <w:tabs>
                <w:tab w:val="clear" w:pos="4320"/>
                <w:tab w:val="clear" w:pos="8640"/>
                <w:tab w:val="left" w:pos="270"/>
                <w:tab w:val="left" w:pos="540"/>
              </w:tabs>
              <w:rPr>
                <w:sz w:val="24"/>
                <w:szCs w:val="24"/>
              </w:rPr>
            </w:pPr>
            <w:r>
              <w:rPr>
                <w:sz w:val="24"/>
                <w:szCs w:val="24"/>
              </w:rPr>
              <w:t>Soap dispensers properly installed and filled</w:t>
            </w:r>
          </w:p>
        </w:tc>
        <w:tc>
          <w:tcPr>
            <w:tcW w:w="360" w:type="dxa"/>
            <w:tcBorders>
              <w:top w:val="single" w:sz="4" w:space="0" w:color="auto"/>
              <w:left w:val="single" w:sz="4" w:space="0" w:color="auto"/>
              <w:bottom w:val="single" w:sz="4" w:space="0" w:color="auto"/>
              <w:right w:val="single" w:sz="4" w:space="0" w:color="auto"/>
            </w:tcBorders>
          </w:tcPr>
          <w:p w14:paraId="35DCAA2D" w14:textId="77777777" w:rsidR="006973E4" w:rsidRDefault="006973E4">
            <w:pPr>
              <w:pStyle w:val="Footer"/>
              <w:tabs>
                <w:tab w:val="clear" w:pos="4320"/>
                <w:tab w:val="clear" w:pos="8640"/>
                <w:tab w:val="left" w:pos="270"/>
                <w:tab w:val="left" w:pos="540"/>
              </w:tabs>
              <w:rPr>
                <w:sz w:val="24"/>
                <w:szCs w:val="24"/>
              </w:rPr>
            </w:pPr>
          </w:p>
        </w:tc>
        <w:tc>
          <w:tcPr>
            <w:tcW w:w="5148" w:type="dxa"/>
            <w:gridSpan w:val="2"/>
            <w:tcBorders>
              <w:top w:val="single" w:sz="4" w:space="0" w:color="auto"/>
              <w:left w:val="single" w:sz="4" w:space="0" w:color="auto"/>
              <w:bottom w:val="single" w:sz="4" w:space="0" w:color="auto"/>
              <w:right w:val="single" w:sz="4" w:space="0" w:color="auto"/>
            </w:tcBorders>
          </w:tcPr>
          <w:p w14:paraId="35DCAA2E" w14:textId="77777777" w:rsidR="006973E4" w:rsidRDefault="000B72B4">
            <w:pPr>
              <w:tabs>
                <w:tab w:val="left" w:pos="270"/>
                <w:tab w:val="left" w:pos="540"/>
              </w:tabs>
            </w:pPr>
            <w:r>
              <w:t>Towel dispensers properly installed and filled</w:t>
            </w:r>
          </w:p>
        </w:tc>
      </w:tr>
      <w:tr w:rsidR="006973E4" w14:paraId="35DCAA34" w14:textId="77777777">
        <w:trPr>
          <w:cantSplit/>
          <w:trHeight w:val="282"/>
        </w:trPr>
        <w:tc>
          <w:tcPr>
            <w:tcW w:w="468" w:type="dxa"/>
            <w:tcBorders>
              <w:top w:val="single" w:sz="4" w:space="0" w:color="auto"/>
              <w:left w:val="single" w:sz="4" w:space="0" w:color="auto"/>
              <w:bottom w:val="single" w:sz="4" w:space="0" w:color="auto"/>
              <w:right w:val="single" w:sz="4" w:space="0" w:color="auto"/>
            </w:tcBorders>
          </w:tcPr>
          <w:p w14:paraId="35DCAA30" w14:textId="77777777" w:rsidR="006973E4" w:rsidRDefault="006973E4">
            <w:pPr>
              <w:pStyle w:val="Footer"/>
              <w:tabs>
                <w:tab w:val="clear" w:pos="4320"/>
                <w:tab w:val="clear" w:pos="8640"/>
                <w:tab w:val="left" w:pos="270"/>
                <w:tab w:val="left" w:pos="540"/>
              </w:tabs>
              <w:rPr>
                <w:sz w:val="24"/>
                <w:szCs w:val="24"/>
              </w:rPr>
            </w:pPr>
          </w:p>
        </w:tc>
        <w:tc>
          <w:tcPr>
            <w:tcW w:w="5040" w:type="dxa"/>
            <w:gridSpan w:val="2"/>
            <w:tcBorders>
              <w:top w:val="single" w:sz="4" w:space="0" w:color="auto"/>
              <w:left w:val="single" w:sz="4" w:space="0" w:color="auto"/>
              <w:bottom w:val="single" w:sz="4" w:space="0" w:color="auto"/>
              <w:right w:val="single" w:sz="4" w:space="0" w:color="auto"/>
            </w:tcBorders>
          </w:tcPr>
          <w:p w14:paraId="35DCAA31" w14:textId="77777777" w:rsidR="006973E4" w:rsidRDefault="000B72B4">
            <w:pPr>
              <w:pStyle w:val="Footer"/>
              <w:tabs>
                <w:tab w:val="clear" w:pos="4320"/>
                <w:tab w:val="clear" w:pos="8640"/>
                <w:tab w:val="left" w:pos="270"/>
                <w:tab w:val="left" w:pos="540"/>
              </w:tabs>
              <w:rPr>
                <w:sz w:val="24"/>
                <w:szCs w:val="24"/>
              </w:rPr>
            </w:pPr>
            <w:r>
              <w:rPr>
                <w:sz w:val="24"/>
                <w:szCs w:val="24"/>
              </w:rPr>
              <w:t>Sinks functional</w:t>
            </w:r>
          </w:p>
        </w:tc>
        <w:tc>
          <w:tcPr>
            <w:tcW w:w="360" w:type="dxa"/>
            <w:tcBorders>
              <w:top w:val="single" w:sz="4" w:space="0" w:color="auto"/>
              <w:left w:val="single" w:sz="4" w:space="0" w:color="auto"/>
              <w:bottom w:val="single" w:sz="4" w:space="0" w:color="auto"/>
              <w:right w:val="single" w:sz="4" w:space="0" w:color="auto"/>
            </w:tcBorders>
          </w:tcPr>
          <w:p w14:paraId="35DCAA32" w14:textId="77777777" w:rsidR="006973E4" w:rsidRDefault="006973E4">
            <w:pPr>
              <w:pStyle w:val="Footer"/>
              <w:tabs>
                <w:tab w:val="clear" w:pos="4320"/>
                <w:tab w:val="clear" w:pos="8640"/>
                <w:tab w:val="left" w:pos="270"/>
                <w:tab w:val="left" w:pos="540"/>
              </w:tabs>
              <w:rPr>
                <w:sz w:val="24"/>
                <w:szCs w:val="24"/>
              </w:rPr>
            </w:pPr>
          </w:p>
        </w:tc>
        <w:tc>
          <w:tcPr>
            <w:tcW w:w="5148" w:type="dxa"/>
            <w:gridSpan w:val="2"/>
            <w:tcBorders>
              <w:top w:val="single" w:sz="4" w:space="0" w:color="auto"/>
              <w:left w:val="single" w:sz="4" w:space="0" w:color="auto"/>
              <w:bottom w:val="single" w:sz="4" w:space="0" w:color="auto"/>
              <w:right w:val="single" w:sz="4" w:space="0" w:color="auto"/>
            </w:tcBorders>
          </w:tcPr>
          <w:p w14:paraId="35DCAA33" w14:textId="77777777" w:rsidR="006973E4" w:rsidRDefault="000B72B4">
            <w:pPr>
              <w:pStyle w:val="Footer"/>
              <w:tabs>
                <w:tab w:val="clear" w:pos="4320"/>
                <w:tab w:val="clear" w:pos="8640"/>
                <w:tab w:val="left" w:pos="270"/>
                <w:tab w:val="left" w:pos="540"/>
              </w:tabs>
              <w:rPr>
                <w:sz w:val="24"/>
                <w:szCs w:val="24"/>
              </w:rPr>
            </w:pPr>
            <w:r>
              <w:rPr>
                <w:sz w:val="24"/>
              </w:rPr>
              <w:t>Sharps containers properly installed</w:t>
            </w:r>
          </w:p>
        </w:tc>
      </w:tr>
      <w:tr w:rsidR="006973E4" w14:paraId="35DCAA36" w14:textId="77777777">
        <w:trPr>
          <w:cantSplit/>
          <w:trHeight w:val="240"/>
        </w:trPr>
        <w:tc>
          <w:tcPr>
            <w:tcW w:w="11016" w:type="dxa"/>
            <w:gridSpan w:val="6"/>
            <w:tcBorders>
              <w:top w:val="single" w:sz="4" w:space="0" w:color="auto"/>
              <w:left w:val="single" w:sz="4" w:space="0" w:color="auto"/>
              <w:bottom w:val="single" w:sz="4" w:space="0" w:color="auto"/>
              <w:right w:val="single" w:sz="4" w:space="0" w:color="auto"/>
            </w:tcBorders>
            <w:shd w:val="clear" w:color="auto" w:fill="E6E6E6"/>
          </w:tcPr>
          <w:p w14:paraId="35DCAA35" w14:textId="77777777" w:rsidR="006973E4" w:rsidRDefault="000B72B4">
            <w:pPr>
              <w:pStyle w:val="Heading2"/>
              <w:jc w:val="center"/>
              <w:rPr>
                <w:sz w:val="24"/>
                <w:szCs w:val="24"/>
              </w:rPr>
            </w:pPr>
            <w:r>
              <w:rPr>
                <w:sz w:val="24"/>
                <w:szCs w:val="24"/>
              </w:rPr>
              <w:t>Housekeeping</w:t>
            </w:r>
          </w:p>
        </w:tc>
      </w:tr>
      <w:tr w:rsidR="006973E4" w14:paraId="35DCAA3B" w14:textId="77777777">
        <w:trPr>
          <w:cantSplit/>
          <w:trHeight w:val="240"/>
        </w:trPr>
        <w:tc>
          <w:tcPr>
            <w:tcW w:w="468" w:type="dxa"/>
            <w:tcBorders>
              <w:top w:val="single" w:sz="4" w:space="0" w:color="auto"/>
              <w:left w:val="single" w:sz="4" w:space="0" w:color="auto"/>
              <w:bottom w:val="single" w:sz="4" w:space="0" w:color="auto"/>
              <w:right w:val="single" w:sz="4" w:space="0" w:color="auto"/>
            </w:tcBorders>
          </w:tcPr>
          <w:p w14:paraId="35DCAA37" w14:textId="77777777" w:rsidR="006973E4" w:rsidRDefault="006973E4">
            <w:pPr>
              <w:tabs>
                <w:tab w:val="left" w:pos="270"/>
                <w:tab w:val="left" w:pos="540"/>
              </w:tabs>
            </w:pPr>
          </w:p>
        </w:tc>
        <w:tc>
          <w:tcPr>
            <w:tcW w:w="5040" w:type="dxa"/>
            <w:gridSpan w:val="2"/>
            <w:tcBorders>
              <w:top w:val="single" w:sz="4" w:space="0" w:color="auto"/>
              <w:left w:val="single" w:sz="4" w:space="0" w:color="auto"/>
              <w:bottom w:val="single" w:sz="4" w:space="0" w:color="auto"/>
              <w:right w:val="single" w:sz="4" w:space="0" w:color="auto"/>
            </w:tcBorders>
          </w:tcPr>
          <w:p w14:paraId="35DCAA38" w14:textId="77777777" w:rsidR="006973E4" w:rsidRDefault="000B72B4">
            <w:pPr>
              <w:tabs>
                <w:tab w:val="left" w:pos="270"/>
                <w:tab w:val="left" w:pos="540"/>
              </w:tabs>
            </w:pPr>
            <w:r>
              <w:t>Waste and excess equipment/supplies removed</w:t>
            </w:r>
          </w:p>
        </w:tc>
        <w:tc>
          <w:tcPr>
            <w:tcW w:w="360" w:type="dxa"/>
            <w:tcBorders>
              <w:top w:val="single" w:sz="4" w:space="0" w:color="auto"/>
              <w:left w:val="single" w:sz="4" w:space="0" w:color="auto"/>
              <w:bottom w:val="single" w:sz="4" w:space="0" w:color="auto"/>
              <w:right w:val="single" w:sz="4" w:space="0" w:color="auto"/>
            </w:tcBorders>
          </w:tcPr>
          <w:p w14:paraId="35DCAA39" w14:textId="77777777" w:rsidR="006973E4" w:rsidRDefault="006973E4">
            <w:pPr>
              <w:tabs>
                <w:tab w:val="left" w:pos="270"/>
                <w:tab w:val="left" w:pos="540"/>
              </w:tabs>
            </w:pPr>
          </w:p>
        </w:tc>
        <w:tc>
          <w:tcPr>
            <w:tcW w:w="5148" w:type="dxa"/>
            <w:gridSpan w:val="2"/>
            <w:tcBorders>
              <w:top w:val="single" w:sz="4" w:space="0" w:color="auto"/>
              <w:left w:val="single" w:sz="4" w:space="0" w:color="auto"/>
              <w:bottom w:val="single" w:sz="4" w:space="0" w:color="auto"/>
              <w:right w:val="single" w:sz="4" w:space="0" w:color="auto"/>
            </w:tcBorders>
          </w:tcPr>
          <w:p w14:paraId="35DCAA3A" w14:textId="77777777" w:rsidR="006973E4" w:rsidRDefault="000B72B4">
            <w:pPr>
              <w:tabs>
                <w:tab w:val="left" w:pos="270"/>
                <w:tab w:val="left" w:pos="540"/>
              </w:tabs>
            </w:pPr>
            <w:r>
              <w:t>Surfaces and floors dust free</w:t>
            </w:r>
          </w:p>
        </w:tc>
      </w:tr>
      <w:tr w:rsidR="006973E4" w14:paraId="35DCAA3D" w14:textId="77777777">
        <w:trPr>
          <w:cantSplit/>
          <w:trHeight w:val="240"/>
        </w:trPr>
        <w:tc>
          <w:tcPr>
            <w:tcW w:w="11016" w:type="dxa"/>
            <w:gridSpan w:val="6"/>
            <w:tcBorders>
              <w:top w:val="single" w:sz="4" w:space="0" w:color="auto"/>
              <w:left w:val="single" w:sz="4" w:space="0" w:color="auto"/>
              <w:bottom w:val="single" w:sz="4" w:space="0" w:color="auto"/>
              <w:right w:val="single" w:sz="4" w:space="0" w:color="auto"/>
            </w:tcBorders>
            <w:shd w:val="clear" w:color="auto" w:fill="E6E6E6"/>
          </w:tcPr>
          <w:p w14:paraId="35DCAA3C" w14:textId="77777777" w:rsidR="006973E4" w:rsidRDefault="000B72B4">
            <w:pPr>
              <w:pStyle w:val="Heading3"/>
            </w:pPr>
            <w:r>
              <w:t>Ventilation</w:t>
            </w:r>
          </w:p>
        </w:tc>
      </w:tr>
      <w:tr w:rsidR="006973E4" w14:paraId="35DCAA42" w14:textId="77777777">
        <w:trPr>
          <w:cantSplit/>
          <w:trHeight w:val="240"/>
        </w:trPr>
        <w:tc>
          <w:tcPr>
            <w:tcW w:w="468" w:type="dxa"/>
            <w:tcBorders>
              <w:top w:val="single" w:sz="4" w:space="0" w:color="auto"/>
              <w:left w:val="single" w:sz="4" w:space="0" w:color="auto"/>
              <w:bottom w:val="single" w:sz="4" w:space="0" w:color="auto"/>
              <w:right w:val="single" w:sz="4" w:space="0" w:color="auto"/>
            </w:tcBorders>
          </w:tcPr>
          <w:p w14:paraId="35DCAA3E" w14:textId="77777777" w:rsidR="006973E4" w:rsidRDefault="006973E4">
            <w:pPr>
              <w:tabs>
                <w:tab w:val="left" w:pos="270"/>
                <w:tab w:val="left" w:pos="540"/>
              </w:tabs>
            </w:pPr>
          </w:p>
        </w:tc>
        <w:tc>
          <w:tcPr>
            <w:tcW w:w="5040" w:type="dxa"/>
            <w:gridSpan w:val="2"/>
            <w:tcBorders>
              <w:top w:val="single" w:sz="4" w:space="0" w:color="auto"/>
              <w:left w:val="single" w:sz="4" w:space="0" w:color="auto"/>
              <w:bottom w:val="single" w:sz="4" w:space="0" w:color="auto"/>
              <w:right w:val="single" w:sz="4" w:space="0" w:color="auto"/>
            </w:tcBorders>
          </w:tcPr>
          <w:p w14:paraId="35DCAA3F" w14:textId="77777777" w:rsidR="006973E4" w:rsidRDefault="000B72B4">
            <w:pPr>
              <w:tabs>
                <w:tab w:val="left" w:pos="270"/>
                <w:tab w:val="left" w:pos="540"/>
              </w:tabs>
            </w:pPr>
            <w:r>
              <w:t>Appropriate pressure relationships verified</w:t>
            </w:r>
          </w:p>
        </w:tc>
        <w:tc>
          <w:tcPr>
            <w:tcW w:w="360" w:type="dxa"/>
            <w:tcBorders>
              <w:top w:val="single" w:sz="4" w:space="0" w:color="auto"/>
              <w:left w:val="single" w:sz="4" w:space="0" w:color="auto"/>
              <w:bottom w:val="single" w:sz="4" w:space="0" w:color="auto"/>
              <w:right w:val="single" w:sz="4" w:space="0" w:color="auto"/>
            </w:tcBorders>
          </w:tcPr>
          <w:p w14:paraId="35DCAA40" w14:textId="77777777" w:rsidR="006973E4" w:rsidRDefault="006973E4">
            <w:pPr>
              <w:tabs>
                <w:tab w:val="left" w:pos="270"/>
                <w:tab w:val="left" w:pos="540"/>
              </w:tabs>
            </w:pPr>
          </w:p>
        </w:tc>
        <w:tc>
          <w:tcPr>
            <w:tcW w:w="5148" w:type="dxa"/>
            <w:gridSpan w:val="2"/>
            <w:tcBorders>
              <w:top w:val="single" w:sz="4" w:space="0" w:color="auto"/>
              <w:left w:val="single" w:sz="4" w:space="0" w:color="auto"/>
              <w:bottom w:val="single" w:sz="4" w:space="0" w:color="auto"/>
              <w:right w:val="single" w:sz="4" w:space="0" w:color="auto"/>
            </w:tcBorders>
          </w:tcPr>
          <w:p w14:paraId="35DCAA41" w14:textId="77777777" w:rsidR="006973E4" w:rsidRDefault="000B72B4">
            <w:pPr>
              <w:tabs>
                <w:tab w:val="left" w:pos="270"/>
                <w:tab w:val="left" w:pos="540"/>
              </w:tabs>
            </w:pPr>
            <w:r>
              <w:t>Air intake/exhaust vents free of protective coverings</w:t>
            </w:r>
          </w:p>
        </w:tc>
      </w:tr>
      <w:tr w:rsidR="006973E4" w14:paraId="35DCAA44" w14:textId="77777777">
        <w:trPr>
          <w:cantSplit/>
          <w:trHeight w:val="240"/>
        </w:trPr>
        <w:tc>
          <w:tcPr>
            <w:tcW w:w="11016" w:type="dxa"/>
            <w:gridSpan w:val="6"/>
            <w:tcBorders>
              <w:top w:val="single" w:sz="4" w:space="0" w:color="auto"/>
              <w:left w:val="single" w:sz="4" w:space="0" w:color="auto"/>
              <w:bottom w:val="single" w:sz="4" w:space="0" w:color="auto"/>
              <w:right w:val="single" w:sz="4" w:space="0" w:color="auto"/>
            </w:tcBorders>
            <w:shd w:val="clear" w:color="auto" w:fill="E6E6E6"/>
          </w:tcPr>
          <w:p w14:paraId="35DCAA43" w14:textId="77777777" w:rsidR="006973E4" w:rsidRDefault="006973E4">
            <w:pPr>
              <w:tabs>
                <w:tab w:val="left" w:pos="270"/>
                <w:tab w:val="left" w:pos="540"/>
              </w:tabs>
            </w:pPr>
          </w:p>
        </w:tc>
      </w:tr>
    </w:tbl>
    <w:p w14:paraId="35DCAA45" w14:textId="77777777" w:rsidR="006973E4" w:rsidRDefault="006973E4">
      <w:pPr>
        <w:tabs>
          <w:tab w:val="left" w:pos="270"/>
          <w:tab w:val="left" w:pos="540"/>
        </w:tabs>
      </w:pPr>
    </w:p>
    <w:p w14:paraId="35DCAA46" w14:textId="77777777" w:rsidR="006973E4" w:rsidRDefault="000B72B4">
      <w:pPr>
        <w:tabs>
          <w:tab w:val="left" w:pos="270"/>
          <w:tab w:val="left" w:pos="540"/>
        </w:tabs>
        <w:rPr>
          <w:b/>
          <w:bCs/>
        </w:rPr>
      </w:pPr>
      <w:r>
        <w:rPr>
          <w:b/>
          <w:bCs/>
        </w:rPr>
        <w:t>COMMENTS/ACTIONS TAKEN:</w:t>
      </w:r>
    </w:p>
    <w:p w14:paraId="35DCAA47" w14:textId="77777777" w:rsidR="006973E4" w:rsidRDefault="006973E4"/>
    <w:p w14:paraId="35DCAA48" w14:textId="77777777" w:rsidR="006973E4" w:rsidRDefault="006973E4">
      <w:pPr>
        <w:tabs>
          <w:tab w:val="left" w:pos="270"/>
          <w:tab w:val="left" w:pos="540"/>
          <w:tab w:val="left" w:pos="900"/>
        </w:tabs>
      </w:pPr>
    </w:p>
    <w:p w14:paraId="35DCAA49" w14:textId="77777777" w:rsidR="006973E4" w:rsidRDefault="006973E4">
      <w:pPr>
        <w:tabs>
          <w:tab w:val="left" w:pos="270"/>
          <w:tab w:val="left" w:pos="540"/>
          <w:tab w:val="left" w:pos="900"/>
        </w:tabs>
      </w:pPr>
    </w:p>
    <w:p w14:paraId="35DCAA4A" w14:textId="77777777" w:rsidR="006973E4" w:rsidRDefault="006973E4">
      <w:pPr>
        <w:tabs>
          <w:tab w:val="left" w:pos="270"/>
          <w:tab w:val="left" w:pos="540"/>
          <w:tab w:val="left" w:pos="900"/>
        </w:tabs>
      </w:pPr>
    </w:p>
    <w:p w14:paraId="35DCAA4B" w14:textId="77777777" w:rsidR="006973E4" w:rsidRDefault="006973E4">
      <w:pPr>
        <w:tabs>
          <w:tab w:val="left" w:pos="270"/>
          <w:tab w:val="left" w:pos="540"/>
          <w:tab w:val="left" w:pos="900"/>
        </w:tabs>
      </w:pPr>
    </w:p>
    <w:p w14:paraId="35DCAA4C" w14:textId="77777777" w:rsidR="006973E4" w:rsidRDefault="006973E4">
      <w:pPr>
        <w:tabs>
          <w:tab w:val="left" w:pos="270"/>
          <w:tab w:val="left" w:pos="540"/>
          <w:tab w:val="left" w:pos="900"/>
        </w:tabs>
      </w:pPr>
    </w:p>
    <w:p w14:paraId="35DCAA4D" w14:textId="77777777" w:rsidR="006973E4" w:rsidRDefault="006973E4">
      <w:pPr>
        <w:tabs>
          <w:tab w:val="left" w:pos="270"/>
          <w:tab w:val="left" w:pos="540"/>
          <w:tab w:val="left" w:pos="900"/>
        </w:tabs>
      </w:pPr>
    </w:p>
    <w:p w14:paraId="35DCAA4E" w14:textId="77777777" w:rsidR="006973E4" w:rsidRDefault="006973E4">
      <w:pPr>
        <w:tabs>
          <w:tab w:val="left" w:pos="270"/>
          <w:tab w:val="left" w:pos="540"/>
          <w:tab w:val="left" w:pos="900"/>
        </w:tabs>
      </w:pPr>
    </w:p>
    <w:p w14:paraId="35DCAA4F" w14:textId="77777777" w:rsidR="006973E4" w:rsidRDefault="006973E4">
      <w:pPr>
        <w:tabs>
          <w:tab w:val="left" w:pos="270"/>
          <w:tab w:val="left" w:pos="540"/>
          <w:tab w:val="left" w:pos="900"/>
        </w:tabs>
      </w:pPr>
    </w:p>
    <w:p w14:paraId="35DCAA50" w14:textId="77777777" w:rsidR="006973E4" w:rsidRDefault="006973E4">
      <w:pPr>
        <w:tabs>
          <w:tab w:val="left" w:pos="270"/>
          <w:tab w:val="left" w:pos="540"/>
          <w:tab w:val="left" w:pos="900"/>
        </w:tabs>
      </w:pPr>
    </w:p>
    <w:p w14:paraId="35DCAA51" w14:textId="77777777" w:rsidR="006973E4" w:rsidRDefault="006973E4">
      <w:pPr>
        <w:tabs>
          <w:tab w:val="left" w:pos="270"/>
          <w:tab w:val="left" w:pos="540"/>
          <w:tab w:val="left" w:pos="900"/>
        </w:tabs>
      </w:pPr>
    </w:p>
    <w:p w14:paraId="35DCAA52" w14:textId="77777777" w:rsidR="006973E4" w:rsidRDefault="000B72B4">
      <w:pPr>
        <w:tabs>
          <w:tab w:val="left" w:pos="0"/>
          <w:tab w:val="left" w:pos="270"/>
          <w:tab w:val="left" w:pos="540"/>
          <w:tab w:val="left" w:pos="900"/>
        </w:tabs>
        <w:ind w:firstLine="360"/>
      </w:pPr>
      <w:r>
        <w:br w:type="page"/>
      </w:r>
      <w:r>
        <w:lastRenderedPageBreak/>
        <w:t>b.  If a nosocomial infection occurs during construction, intensify surveillance to identify additional cases, searching both prospectively and retrospectively.  If no evidence of ongoing transmission is discovered, continue with routine infection control measures.  In the event more than one case is found, conduct environmental and epidemiological investigations to identify and eliminate the source of infection.</w:t>
      </w:r>
    </w:p>
    <w:p w14:paraId="35DCAA53" w14:textId="77777777" w:rsidR="006973E4" w:rsidRDefault="006973E4">
      <w:pPr>
        <w:tabs>
          <w:tab w:val="left" w:pos="270"/>
          <w:tab w:val="left" w:pos="540"/>
          <w:tab w:val="left" w:pos="900"/>
        </w:tabs>
      </w:pPr>
    </w:p>
    <w:p w14:paraId="35DCAA54" w14:textId="77777777" w:rsidR="006973E4" w:rsidRDefault="006973E4">
      <w:pPr>
        <w:tabs>
          <w:tab w:val="left" w:pos="270"/>
          <w:tab w:val="left" w:pos="540"/>
          <w:tab w:val="left" w:pos="900"/>
        </w:tabs>
      </w:pPr>
    </w:p>
    <w:p w14:paraId="35DCAA55" w14:textId="77777777" w:rsidR="006973E4" w:rsidRDefault="006973E4">
      <w:pPr>
        <w:tabs>
          <w:tab w:val="left" w:pos="270"/>
          <w:tab w:val="left" w:pos="540"/>
        </w:tabs>
      </w:pPr>
    </w:p>
    <w:p w14:paraId="35DCAA56" w14:textId="77777777" w:rsidR="006973E4" w:rsidRDefault="006973E4">
      <w:pPr>
        <w:tabs>
          <w:tab w:val="left" w:pos="270"/>
          <w:tab w:val="left" w:pos="540"/>
        </w:tabs>
      </w:pPr>
    </w:p>
    <w:p w14:paraId="35DCAA57" w14:textId="77777777" w:rsidR="006973E4" w:rsidRDefault="000B72B4">
      <w:pPr>
        <w:tabs>
          <w:tab w:val="left" w:pos="270"/>
          <w:tab w:val="left" w:pos="540"/>
        </w:tabs>
      </w:pPr>
      <w:r>
        <w:t>Submitted by                                                                                                                                              Date</w:t>
      </w:r>
    </w:p>
    <w:p w14:paraId="35DCAA58" w14:textId="77777777" w:rsidR="006973E4" w:rsidRDefault="006973E4">
      <w:pPr>
        <w:tabs>
          <w:tab w:val="left" w:pos="270"/>
          <w:tab w:val="left" w:pos="540"/>
        </w:tabs>
      </w:pPr>
    </w:p>
    <w:p w14:paraId="35DCAA59" w14:textId="77777777" w:rsidR="006973E4" w:rsidRDefault="006973E4">
      <w:pPr>
        <w:tabs>
          <w:tab w:val="left" w:pos="270"/>
          <w:tab w:val="left" w:pos="540"/>
        </w:tabs>
      </w:pPr>
    </w:p>
    <w:p w14:paraId="35DCAA5A" w14:textId="77777777" w:rsidR="006973E4" w:rsidRDefault="006973E4">
      <w:pPr>
        <w:tabs>
          <w:tab w:val="left" w:pos="270"/>
          <w:tab w:val="left" w:pos="540"/>
        </w:tabs>
      </w:pPr>
    </w:p>
    <w:p w14:paraId="35DCAA5B" w14:textId="77777777" w:rsidR="006973E4" w:rsidRDefault="006973E4">
      <w:pPr>
        <w:tabs>
          <w:tab w:val="left" w:pos="270"/>
          <w:tab w:val="left" w:pos="540"/>
        </w:tabs>
      </w:pPr>
    </w:p>
    <w:p w14:paraId="35DCAA5C" w14:textId="77777777" w:rsidR="006973E4" w:rsidRDefault="006973E4">
      <w:pPr>
        <w:tabs>
          <w:tab w:val="left" w:pos="270"/>
          <w:tab w:val="left" w:pos="540"/>
        </w:tabs>
      </w:pPr>
    </w:p>
    <w:p w14:paraId="35DCAA5D" w14:textId="77777777" w:rsidR="006973E4" w:rsidRDefault="006973E4">
      <w:pPr>
        <w:tabs>
          <w:tab w:val="left" w:pos="270"/>
          <w:tab w:val="left" w:pos="540"/>
        </w:tabs>
      </w:pPr>
    </w:p>
    <w:p w14:paraId="35DCAA5E" w14:textId="77777777" w:rsidR="006973E4" w:rsidRDefault="000B72B4">
      <w:pPr>
        <w:tabs>
          <w:tab w:val="left" w:pos="270"/>
          <w:tab w:val="left" w:pos="540"/>
        </w:tabs>
      </w:pPr>
      <w:r>
        <w:t>Approved by                                                                                                                                               Date</w:t>
      </w:r>
    </w:p>
    <w:p w14:paraId="35DCAA5F" w14:textId="77777777" w:rsidR="006973E4" w:rsidRDefault="006973E4"/>
    <w:sectPr w:rsidR="006973E4" w:rsidSect="006973E4">
      <w:headerReference w:type="even" r:id="rId11"/>
      <w:headerReference w:type="default" r:id="rId12"/>
      <w:footerReference w:type="even" r:id="rId13"/>
      <w:footerReference w:type="default" r:id="rId14"/>
      <w:headerReference w:type="first" r:id="rId15"/>
      <w:footerReference w:type="first" r:id="rId16"/>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CAA62" w14:textId="77777777" w:rsidR="00585A53" w:rsidRDefault="00585A53">
      <w:r>
        <w:separator/>
      </w:r>
    </w:p>
  </w:endnote>
  <w:endnote w:type="continuationSeparator" w:id="0">
    <w:p w14:paraId="35DCAA63" w14:textId="77777777" w:rsidR="00585A53" w:rsidRDefault="0058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AA67" w14:textId="77777777" w:rsidR="00231AB3" w:rsidRDefault="00231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AA68" w14:textId="77777777" w:rsidR="006973E4" w:rsidRDefault="006973E4">
    <w:pPr>
      <w:pStyle w:val="Footer"/>
      <w:framePr w:wrap="auto" w:vAnchor="text" w:hAnchor="margin" w:xAlign="center" w:y="1"/>
      <w:rPr>
        <w:rStyle w:val="PageNumber"/>
      </w:rPr>
    </w:pPr>
    <w:r>
      <w:rPr>
        <w:rStyle w:val="PageNumber"/>
      </w:rPr>
      <w:fldChar w:fldCharType="begin"/>
    </w:r>
    <w:r w:rsidR="000B72B4">
      <w:rPr>
        <w:rStyle w:val="PageNumber"/>
      </w:rPr>
      <w:instrText xml:space="preserve">PAGE  </w:instrText>
    </w:r>
    <w:r>
      <w:rPr>
        <w:rStyle w:val="PageNumber"/>
      </w:rPr>
      <w:fldChar w:fldCharType="separate"/>
    </w:r>
    <w:r w:rsidR="00B33EBE">
      <w:rPr>
        <w:rStyle w:val="PageNumber"/>
        <w:noProof/>
      </w:rPr>
      <w:t>1</w:t>
    </w:r>
    <w:r>
      <w:rPr>
        <w:rStyle w:val="PageNumber"/>
      </w:rPr>
      <w:fldChar w:fldCharType="end"/>
    </w:r>
  </w:p>
  <w:p w14:paraId="35DCAA69" w14:textId="77777777" w:rsidR="006973E4" w:rsidRDefault="00231AB3">
    <w:pPr>
      <w:pStyle w:val="Footer"/>
    </w:pPr>
    <w:r>
      <w:t>Reviewed Jan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AA6B" w14:textId="77777777" w:rsidR="00231AB3" w:rsidRDefault="00231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CAA60" w14:textId="77777777" w:rsidR="00585A53" w:rsidRDefault="00585A53">
      <w:r>
        <w:separator/>
      </w:r>
    </w:p>
  </w:footnote>
  <w:footnote w:type="continuationSeparator" w:id="0">
    <w:p w14:paraId="35DCAA61" w14:textId="77777777" w:rsidR="00585A53" w:rsidRDefault="0058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AA64" w14:textId="77777777" w:rsidR="00231AB3" w:rsidRDefault="00231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AA65" w14:textId="77777777" w:rsidR="006973E4" w:rsidRDefault="006973E4">
    <w:pPr>
      <w:pStyle w:val="Header"/>
      <w:jc w:val="center"/>
    </w:pPr>
  </w:p>
  <w:p w14:paraId="35DCAA66" w14:textId="77777777" w:rsidR="006973E4" w:rsidRDefault="006973E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AA6A" w14:textId="77777777" w:rsidR="00231AB3" w:rsidRDefault="00231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714"/>
    <w:multiLevelType w:val="hybridMultilevel"/>
    <w:tmpl w:val="8CAE6712"/>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1">
    <w:nsid w:val="137E028C"/>
    <w:multiLevelType w:val="hybridMultilevel"/>
    <w:tmpl w:val="E2487D30"/>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2">
    <w:nsid w:val="1F0D5E5F"/>
    <w:multiLevelType w:val="hybridMultilevel"/>
    <w:tmpl w:val="7F626E30"/>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3">
    <w:nsid w:val="2D6B2FCB"/>
    <w:multiLevelType w:val="hybridMultilevel"/>
    <w:tmpl w:val="5A723EDC"/>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4">
    <w:nsid w:val="36CE450E"/>
    <w:multiLevelType w:val="hybridMultilevel"/>
    <w:tmpl w:val="D1B811C2"/>
    <w:lvl w:ilvl="0" w:tplc="8E26BA5E">
      <w:start w:val="1"/>
      <w:numFmt w:val="bullet"/>
      <w:lvlText w:val=""/>
      <w:lvlJc w:val="left"/>
      <w:pPr>
        <w:tabs>
          <w:tab w:val="num" w:pos="720"/>
        </w:tabs>
        <w:ind w:left="720" w:hanging="360"/>
      </w:pPr>
      <w:rPr>
        <w:rFonts w:ascii="Symbol" w:hAnsi="Symbol" w:cs="Times New Roman" w:hint="default"/>
        <w:sz w:val="20"/>
        <w:szCs w:val="20"/>
      </w:rPr>
    </w:lvl>
    <w:lvl w:ilvl="1" w:tplc="17986934">
      <w:start w:val="1"/>
      <w:numFmt w:val="bullet"/>
      <w:lvlText w:val="o"/>
      <w:lvlJc w:val="left"/>
      <w:pPr>
        <w:tabs>
          <w:tab w:val="num" w:pos="1440"/>
        </w:tabs>
        <w:ind w:left="1440" w:hanging="360"/>
      </w:pPr>
      <w:rPr>
        <w:rFonts w:ascii="Courier New" w:hAnsi="Courier New" w:cs="Courier New" w:hint="default"/>
        <w:sz w:val="20"/>
        <w:szCs w:val="20"/>
      </w:rPr>
    </w:lvl>
    <w:lvl w:ilvl="2" w:tplc="6D22483C">
      <w:start w:val="1"/>
      <w:numFmt w:val="bullet"/>
      <w:lvlText w:val=""/>
      <w:lvlJc w:val="left"/>
      <w:pPr>
        <w:tabs>
          <w:tab w:val="num" w:pos="2160"/>
        </w:tabs>
        <w:ind w:left="2160" w:hanging="360"/>
      </w:pPr>
      <w:rPr>
        <w:rFonts w:ascii="Wingdings" w:hAnsi="Wingdings" w:cs="Times New Roman" w:hint="default"/>
        <w:sz w:val="20"/>
        <w:szCs w:val="20"/>
      </w:rPr>
    </w:lvl>
    <w:lvl w:ilvl="3" w:tplc="9724EB2C">
      <w:start w:val="1"/>
      <w:numFmt w:val="bullet"/>
      <w:lvlText w:val=""/>
      <w:lvlJc w:val="left"/>
      <w:pPr>
        <w:tabs>
          <w:tab w:val="num" w:pos="2880"/>
        </w:tabs>
        <w:ind w:left="2880" w:hanging="360"/>
      </w:pPr>
      <w:rPr>
        <w:rFonts w:ascii="Wingdings" w:hAnsi="Wingdings" w:cs="Times New Roman" w:hint="default"/>
        <w:sz w:val="20"/>
        <w:szCs w:val="20"/>
      </w:rPr>
    </w:lvl>
    <w:lvl w:ilvl="4" w:tplc="B3FC6DD6">
      <w:start w:val="1"/>
      <w:numFmt w:val="bullet"/>
      <w:lvlText w:val=""/>
      <w:lvlJc w:val="left"/>
      <w:pPr>
        <w:tabs>
          <w:tab w:val="num" w:pos="3600"/>
        </w:tabs>
        <w:ind w:left="3600" w:hanging="360"/>
      </w:pPr>
      <w:rPr>
        <w:rFonts w:ascii="Wingdings" w:hAnsi="Wingdings" w:cs="Times New Roman" w:hint="default"/>
        <w:sz w:val="20"/>
        <w:szCs w:val="20"/>
      </w:rPr>
    </w:lvl>
    <w:lvl w:ilvl="5" w:tplc="38BE23E4">
      <w:start w:val="1"/>
      <w:numFmt w:val="bullet"/>
      <w:lvlText w:val=""/>
      <w:lvlJc w:val="left"/>
      <w:pPr>
        <w:tabs>
          <w:tab w:val="num" w:pos="4320"/>
        </w:tabs>
        <w:ind w:left="4320" w:hanging="360"/>
      </w:pPr>
      <w:rPr>
        <w:rFonts w:ascii="Wingdings" w:hAnsi="Wingdings" w:cs="Times New Roman" w:hint="default"/>
        <w:sz w:val="20"/>
        <w:szCs w:val="20"/>
      </w:rPr>
    </w:lvl>
    <w:lvl w:ilvl="6" w:tplc="4B22A802">
      <w:start w:val="1"/>
      <w:numFmt w:val="bullet"/>
      <w:lvlText w:val=""/>
      <w:lvlJc w:val="left"/>
      <w:pPr>
        <w:tabs>
          <w:tab w:val="num" w:pos="5040"/>
        </w:tabs>
        <w:ind w:left="5040" w:hanging="360"/>
      </w:pPr>
      <w:rPr>
        <w:rFonts w:ascii="Wingdings" w:hAnsi="Wingdings" w:cs="Times New Roman" w:hint="default"/>
        <w:sz w:val="20"/>
        <w:szCs w:val="20"/>
      </w:rPr>
    </w:lvl>
    <w:lvl w:ilvl="7" w:tplc="FB6021F6">
      <w:start w:val="1"/>
      <w:numFmt w:val="bullet"/>
      <w:lvlText w:val=""/>
      <w:lvlJc w:val="left"/>
      <w:pPr>
        <w:tabs>
          <w:tab w:val="num" w:pos="5760"/>
        </w:tabs>
        <w:ind w:left="5760" w:hanging="360"/>
      </w:pPr>
      <w:rPr>
        <w:rFonts w:ascii="Wingdings" w:hAnsi="Wingdings" w:cs="Times New Roman" w:hint="default"/>
        <w:sz w:val="20"/>
        <w:szCs w:val="20"/>
      </w:rPr>
    </w:lvl>
    <w:lvl w:ilvl="8" w:tplc="2592B80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nsid w:val="3E3F2DAE"/>
    <w:multiLevelType w:val="hybridMultilevel"/>
    <w:tmpl w:val="535413F0"/>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6">
    <w:nsid w:val="4EE44FEF"/>
    <w:multiLevelType w:val="hybridMultilevel"/>
    <w:tmpl w:val="8B968F5A"/>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7">
    <w:nsid w:val="53687ABF"/>
    <w:multiLevelType w:val="hybridMultilevel"/>
    <w:tmpl w:val="99E69A0C"/>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8">
    <w:nsid w:val="5EB923F6"/>
    <w:multiLevelType w:val="hybridMultilevel"/>
    <w:tmpl w:val="9EC0A110"/>
    <w:lvl w:ilvl="0" w:tplc="7E6A4C08">
      <w:start w:val="1"/>
      <w:numFmt w:val="bullet"/>
      <w:lvlText w:val=""/>
      <w:lvlJc w:val="left"/>
      <w:pPr>
        <w:tabs>
          <w:tab w:val="num" w:pos="720"/>
        </w:tabs>
        <w:ind w:left="720" w:hanging="360"/>
      </w:pPr>
      <w:rPr>
        <w:rFonts w:ascii="Symbol" w:hAnsi="Symbol" w:cs="Times New Roman" w:hint="default"/>
        <w:sz w:val="20"/>
        <w:szCs w:val="20"/>
      </w:rPr>
    </w:lvl>
    <w:lvl w:ilvl="1" w:tplc="6672A6A6">
      <w:start w:val="1"/>
      <w:numFmt w:val="bullet"/>
      <w:lvlText w:val="o"/>
      <w:lvlJc w:val="left"/>
      <w:pPr>
        <w:tabs>
          <w:tab w:val="num" w:pos="1440"/>
        </w:tabs>
        <w:ind w:left="1440" w:hanging="360"/>
      </w:pPr>
      <w:rPr>
        <w:rFonts w:ascii="Courier New" w:hAnsi="Courier New" w:cs="Courier New" w:hint="default"/>
        <w:sz w:val="20"/>
        <w:szCs w:val="20"/>
      </w:rPr>
    </w:lvl>
    <w:lvl w:ilvl="2" w:tplc="C5608E10">
      <w:start w:val="1"/>
      <w:numFmt w:val="bullet"/>
      <w:lvlText w:val=""/>
      <w:lvlJc w:val="left"/>
      <w:pPr>
        <w:tabs>
          <w:tab w:val="num" w:pos="2160"/>
        </w:tabs>
        <w:ind w:left="2160" w:hanging="360"/>
      </w:pPr>
      <w:rPr>
        <w:rFonts w:ascii="Wingdings" w:hAnsi="Wingdings" w:cs="Times New Roman" w:hint="default"/>
        <w:sz w:val="20"/>
        <w:szCs w:val="20"/>
      </w:rPr>
    </w:lvl>
    <w:lvl w:ilvl="3" w:tplc="83086E40">
      <w:start w:val="1"/>
      <w:numFmt w:val="bullet"/>
      <w:lvlText w:val=""/>
      <w:lvlJc w:val="left"/>
      <w:pPr>
        <w:tabs>
          <w:tab w:val="num" w:pos="2880"/>
        </w:tabs>
        <w:ind w:left="2880" w:hanging="360"/>
      </w:pPr>
      <w:rPr>
        <w:rFonts w:ascii="Wingdings" w:hAnsi="Wingdings" w:cs="Times New Roman" w:hint="default"/>
        <w:sz w:val="20"/>
        <w:szCs w:val="20"/>
      </w:rPr>
    </w:lvl>
    <w:lvl w:ilvl="4" w:tplc="F32EB96A">
      <w:start w:val="1"/>
      <w:numFmt w:val="bullet"/>
      <w:lvlText w:val=""/>
      <w:lvlJc w:val="left"/>
      <w:pPr>
        <w:tabs>
          <w:tab w:val="num" w:pos="3600"/>
        </w:tabs>
        <w:ind w:left="3600" w:hanging="360"/>
      </w:pPr>
      <w:rPr>
        <w:rFonts w:ascii="Wingdings" w:hAnsi="Wingdings" w:cs="Times New Roman" w:hint="default"/>
        <w:sz w:val="20"/>
        <w:szCs w:val="20"/>
      </w:rPr>
    </w:lvl>
    <w:lvl w:ilvl="5" w:tplc="B5146F2C">
      <w:start w:val="1"/>
      <w:numFmt w:val="bullet"/>
      <w:lvlText w:val=""/>
      <w:lvlJc w:val="left"/>
      <w:pPr>
        <w:tabs>
          <w:tab w:val="num" w:pos="4320"/>
        </w:tabs>
        <w:ind w:left="4320" w:hanging="360"/>
      </w:pPr>
      <w:rPr>
        <w:rFonts w:ascii="Wingdings" w:hAnsi="Wingdings" w:cs="Times New Roman" w:hint="default"/>
        <w:sz w:val="20"/>
        <w:szCs w:val="20"/>
      </w:rPr>
    </w:lvl>
    <w:lvl w:ilvl="6" w:tplc="5F7A3C66">
      <w:start w:val="1"/>
      <w:numFmt w:val="bullet"/>
      <w:lvlText w:val=""/>
      <w:lvlJc w:val="left"/>
      <w:pPr>
        <w:tabs>
          <w:tab w:val="num" w:pos="5040"/>
        </w:tabs>
        <w:ind w:left="5040" w:hanging="360"/>
      </w:pPr>
      <w:rPr>
        <w:rFonts w:ascii="Wingdings" w:hAnsi="Wingdings" w:cs="Times New Roman" w:hint="default"/>
        <w:sz w:val="20"/>
        <w:szCs w:val="20"/>
      </w:rPr>
    </w:lvl>
    <w:lvl w:ilvl="7" w:tplc="5D60B1B4">
      <w:start w:val="1"/>
      <w:numFmt w:val="bullet"/>
      <w:lvlText w:val=""/>
      <w:lvlJc w:val="left"/>
      <w:pPr>
        <w:tabs>
          <w:tab w:val="num" w:pos="5760"/>
        </w:tabs>
        <w:ind w:left="5760" w:hanging="360"/>
      </w:pPr>
      <w:rPr>
        <w:rFonts w:ascii="Wingdings" w:hAnsi="Wingdings" w:cs="Times New Roman" w:hint="default"/>
        <w:sz w:val="20"/>
        <w:szCs w:val="20"/>
      </w:rPr>
    </w:lvl>
    <w:lvl w:ilvl="8" w:tplc="E01418F6">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9">
    <w:nsid w:val="72FA2B0C"/>
    <w:multiLevelType w:val="hybridMultilevel"/>
    <w:tmpl w:val="2E365B50"/>
    <w:lvl w:ilvl="0" w:tplc="7ACEBBA4">
      <w:start w:val="1"/>
      <w:numFmt w:val="bullet"/>
      <w:lvlText w:val=""/>
      <w:lvlJc w:val="left"/>
      <w:pPr>
        <w:tabs>
          <w:tab w:val="num" w:pos="720"/>
        </w:tabs>
        <w:ind w:left="720" w:hanging="360"/>
      </w:pPr>
      <w:rPr>
        <w:rFonts w:ascii="Symbol" w:hAnsi="Symbol" w:cs="Times New Roman" w:hint="default"/>
        <w:sz w:val="20"/>
        <w:szCs w:val="20"/>
      </w:rPr>
    </w:lvl>
    <w:lvl w:ilvl="1" w:tplc="04BCD922">
      <w:start w:val="1"/>
      <w:numFmt w:val="bullet"/>
      <w:lvlText w:val="o"/>
      <w:lvlJc w:val="left"/>
      <w:pPr>
        <w:tabs>
          <w:tab w:val="num" w:pos="1440"/>
        </w:tabs>
        <w:ind w:left="1440" w:hanging="360"/>
      </w:pPr>
      <w:rPr>
        <w:rFonts w:ascii="Courier New" w:hAnsi="Courier New" w:cs="Courier New" w:hint="default"/>
        <w:sz w:val="20"/>
        <w:szCs w:val="20"/>
      </w:rPr>
    </w:lvl>
    <w:lvl w:ilvl="2" w:tplc="9584716A">
      <w:start w:val="1"/>
      <w:numFmt w:val="bullet"/>
      <w:lvlText w:val=""/>
      <w:lvlJc w:val="left"/>
      <w:pPr>
        <w:tabs>
          <w:tab w:val="num" w:pos="2160"/>
        </w:tabs>
        <w:ind w:left="2160" w:hanging="360"/>
      </w:pPr>
      <w:rPr>
        <w:rFonts w:ascii="Wingdings" w:hAnsi="Wingdings" w:cs="Times New Roman" w:hint="default"/>
        <w:sz w:val="20"/>
        <w:szCs w:val="20"/>
      </w:rPr>
    </w:lvl>
    <w:lvl w:ilvl="3" w:tplc="5136EF98">
      <w:start w:val="1"/>
      <w:numFmt w:val="bullet"/>
      <w:lvlText w:val=""/>
      <w:lvlJc w:val="left"/>
      <w:pPr>
        <w:tabs>
          <w:tab w:val="num" w:pos="2880"/>
        </w:tabs>
        <w:ind w:left="2880" w:hanging="360"/>
      </w:pPr>
      <w:rPr>
        <w:rFonts w:ascii="Wingdings" w:hAnsi="Wingdings" w:cs="Times New Roman" w:hint="default"/>
        <w:sz w:val="20"/>
        <w:szCs w:val="20"/>
      </w:rPr>
    </w:lvl>
    <w:lvl w:ilvl="4" w:tplc="57FCF66E">
      <w:start w:val="1"/>
      <w:numFmt w:val="bullet"/>
      <w:lvlText w:val=""/>
      <w:lvlJc w:val="left"/>
      <w:pPr>
        <w:tabs>
          <w:tab w:val="num" w:pos="3600"/>
        </w:tabs>
        <w:ind w:left="3600" w:hanging="360"/>
      </w:pPr>
      <w:rPr>
        <w:rFonts w:ascii="Wingdings" w:hAnsi="Wingdings" w:cs="Times New Roman" w:hint="default"/>
        <w:sz w:val="20"/>
        <w:szCs w:val="20"/>
      </w:rPr>
    </w:lvl>
    <w:lvl w:ilvl="5" w:tplc="79E489B2">
      <w:start w:val="1"/>
      <w:numFmt w:val="bullet"/>
      <w:lvlText w:val=""/>
      <w:lvlJc w:val="left"/>
      <w:pPr>
        <w:tabs>
          <w:tab w:val="num" w:pos="4320"/>
        </w:tabs>
        <w:ind w:left="4320" w:hanging="360"/>
      </w:pPr>
      <w:rPr>
        <w:rFonts w:ascii="Wingdings" w:hAnsi="Wingdings" w:cs="Times New Roman" w:hint="default"/>
        <w:sz w:val="20"/>
        <w:szCs w:val="20"/>
      </w:rPr>
    </w:lvl>
    <w:lvl w:ilvl="6" w:tplc="E0A2477A">
      <w:start w:val="1"/>
      <w:numFmt w:val="bullet"/>
      <w:lvlText w:val=""/>
      <w:lvlJc w:val="left"/>
      <w:pPr>
        <w:tabs>
          <w:tab w:val="num" w:pos="5040"/>
        </w:tabs>
        <w:ind w:left="5040" w:hanging="360"/>
      </w:pPr>
      <w:rPr>
        <w:rFonts w:ascii="Wingdings" w:hAnsi="Wingdings" w:cs="Times New Roman" w:hint="default"/>
        <w:sz w:val="20"/>
        <w:szCs w:val="20"/>
      </w:rPr>
    </w:lvl>
    <w:lvl w:ilvl="7" w:tplc="88722688">
      <w:start w:val="1"/>
      <w:numFmt w:val="bullet"/>
      <w:lvlText w:val=""/>
      <w:lvlJc w:val="left"/>
      <w:pPr>
        <w:tabs>
          <w:tab w:val="num" w:pos="5760"/>
        </w:tabs>
        <w:ind w:left="5760" w:hanging="360"/>
      </w:pPr>
      <w:rPr>
        <w:rFonts w:ascii="Wingdings" w:hAnsi="Wingdings" w:cs="Times New Roman" w:hint="default"/>
        <w:sz w:val="20"/>
        <w:szCs w:val="20"/>
      </w:rPr>
    </w:lvl>
    <w:lvl w:ilvl="8" w:tplc="72A6AD9A">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0">
    <w:nsid w:val="7F192DEE"/>
    <w:multiLevelType w:val="hybridMultilevel"/>
    <w:tmpl w:val="9922590C"/>
    <w:lvl w:ilvl="0" w:tplc="238ADC86">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num w:numId="1">
    <w:abstractNumId w:val="9"/>
  </w:num>
  <w:num w:numId="2">
    <w:abstractNumId w:val="4"/>
  </w:num>
  <w:num w:numId="3">
    <w:abstractNumId w:val="8"/>
  </w:num>
  <w:num w:numId="4">
    <w:abstractNumId w:val="1"/>
  </w:num>
  <w:num w:numId="5">
    <w:abstractNumId w:val="10"/>
  </w:num>
  <w:num w:numId="6">
    <w:abstractNumId w:val="5"/>
  </w:num>
  <w:num w:numId="7">
    <w:abstractNumId w:val="2"/>
  </w:num>
  <w:num w:numId="8">
    <w:abstractNumId w:val="7"/>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B4"/>
    <w:rsid w:val="000B72B4"/>
    <w:rsid w:val="00231AB3"/>
    <w:rsid w:val="00585A53"/>
    <w:rsid w:val="006973E4"/>
    <w:rsid w:val="00A80A58"/>
    <w:rsid w:val="00AA3509"/>
    <w:rsid w:val="00B33EBE"/>
    <w:rsid w:val="00CE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C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E4"/>
    <w:rPr>
      <w:sz w:val="24"/>
      <w:szCs w:val="24"/>
    </w:rPr>
  </w:style>
  <w:style w:type="paragraph" w:styleId="Heading1">
    <w:name w:val="heading 1"/>
    <w:basedOn w:val="Normal"/>
    <w:next w:val="Normal"/>
    <w:qFormat/>
    <w:rsid w:val="006973E4"/>
    <w:pPr>
      <w:keepNext/>
      <w:tabs>
        <w:tab w:val="left" w:pos="270"/>
        <w:tab w:val="left" w:pos="540"/>
      </w:tabs>
      <w:overflowPunct w:val="0"/>
      <w:autoSpaceDE w:val="0"/>
      <w:autoSpaceDN w:val="0"/>
      <w:adjustRightInd w:val="0"/>
      <w:jc w:val="center"/>
      <w:textAlignment w:val="baseline"/>
      <w:outlineLvl w:val="0"/>
    </w:pPr>
    <w:rPr>
      <w:b/>
      <w:bCs/>
      <w:sz w:val="20"/>
      <w:szCs w:val="20"/>
    </w:rPr>
  </w:style>
  <w:style w:type="paragraph" w:styleId="Heading2">
    <w:name w:val="heading 2"/>
    <w:basedOn w:val="Normal"/>
    <w:next w:val="Normal"/>
    <w:qFormat/>
    <w:rsid w:val="006973E4"/>
    <w:pPr>
      <w:keepNext/>
      <w:tabs>
        <w:tab w:val="left" w:pos="270"/>
        <w:tab w:val="left" w:pos="540"/>
      </w:tabs>
      <w:overflowPunct w:val="0"/>
      <w:autoSpaceDE w:val="0"/>
      <w:autoSpaceDN w:val="0"/>
      <w:adjustRightInd w:val="0"/>
      <w:textAlignment w:val="baseline"/>
      <w:outlineLvl w:val="1"/>
    </w:pPr>
    <w:rPr>
      <w:b/>
      <w:bCs/>
      <w:sz w:val="20"/>
      <w:szCs w:val="20"/>
    </w:rPr>
  </w:style>
  <w:style w:type="paragraph" w:styleId="Heading3">
    <w:name w:val="heading 3"/>
    <w:basedOn w:val="Normal"/>
    <w:next w:val="Normal"/>
    <w:qFormat/>
    <w:rsid w:val="006973E4"/>
    <w:pPr>
      <w:keepNext/>
      <w:tabs>
        <w:tab w:val="left" w:pos="270"/>
        <w:tab w:val="left" w:pos="54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973E4"/>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semiHidden/>
    <w:rsid w:val="006973E4"/>
    <w:pPr>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basedOn w:val="DefaultParagraphFont"/>
    <w:semiHidden/>
    <w:rsid w:val="00697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E4"/>
    <w:rPr>
      <w:sz w:val="24"/>
      <w:szCs w:val="24"/>
    </w:rPr>
  </w:style>
  <w:style w:type="paragraph" w:styleId="Heading1">
    <w:name w:val="heading 1"/>
    <w:basedOn w:val="Normal"/>
    <w:next w:val="Normal"/>
    <w:qFormat/>
    <w:rsid w:val="006973E4"/>
    <w:pPr>
      <w:keepNext/>
      <w:tabs>
        <w:tab w:val="left" w:pos="270"/>
        <w:tab w:val="left" w:pos="540"/>
      </w:tabs>
      <w:overflowPunct w:val="0"/>
      <w:autoSpaceDE w:val="0"/>
      <w:autoSpaceDN w:val="0"/>
      <w:adjustRightInd w:val="0"/>
      <w:jc w:val="center"/>
      <w:textAlignment w:val="baseline"/>
      <w:outlineLvl w:val="0"/>
    </w:pPr>
    <w:rPr>
      <w:b/>
      <w:bCs/>
      <w:sz w:val="20"/>
      <w:szCs w:val="20"/>
    </w:rPr>
  </w:style>
  <w:style w:type="paragraph" w:styleId="Heading2">
    <w:name w:val="heading 2"/>
    <w:basedOn w:val="Normal"/>
    <w:next w:val="Normal"/>
    <w:qFormat/>
    <w:rsid w:val="006973E4"/>
    <w:pPr>
      <w:keepNext/>
      <w:tabs>
        <w:tab w:val="left" w:pos="270"/>
        <w:tab w:val="left" w:pos="540"/>
      </w:tabs>
      <w:overflowPunct w:val="0"/>
      <w:autoSpaceDE w:val="0"/>
      <w:autoSpaceDN w:val="0"/>
      <w:adjustRightInd w:val="0"/>
      <w:textAlignment w:val="baseline"/>
      <w:outlineLvl w:val="1"/>
    </w:pPr>
    <w:rPr>
      <w:b/>
      <w:bCs/>
      <w:sz w:val="20"/>
      <w:szCs w:val="20"/>
    </w:rPr>
  </w:style>
  <w:style w:type="paragraph" w:styleId="Heading3">
    <w:name w:val="heading 3"/>
    <w:basedOn w:val="Normal"/>
    <w:next w:val="Normal"/>
    <w:qFormat/>
    <w:rsid w:val="006973E4"/>
    <w:pPr>
      <w:keepNext/>
      <w:tabs>
        <w:tab w:val="left" w:pos="270"/>
        <w:tab w:val="left" w:pos="54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973E4"/>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semiHidden/>
    <w:rsid w:val="006973E4"/>
    <w:pPr>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basedOn w:val="DefaultParagraphFont"/>
    <w:semiHidden/>
    <w:rsid w:val="0069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ate_x0020_Published xmlns="e425d0ee-8049-446d-8d36-f3b66895ec60">2015-01-01T05:00:00+00:00</Date_x0020_Published>
    <FOIA xmlns="e425d0ee-8049-446d-8d36-f3b66895ec60">false</FOIA>
    <Creator xmlns="e425d0ee-8049-446d-8d36-f3b66895ec60">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22441-413E-4B6D-81B1-3005CECEF112}"/>
</file>

<file path=customXml/itemProps2.xml><?xml version="1.0" encoding="utf-8"?>
<ds:datastoreItem xmlns:ds="http://schemas.openxmlformats.org/officeDocument/2006/customXml" ds:itemID="{20679E17-5C65-4567-BCDB-2A490520C4B5}"/>
</file>

<file path=customXml/itemProps3.xml><?xml version="1.0" encoding="utf-8"?>
<ds:datastoreItem xmlns:ds="http://schemas.openxmlformats.org/officeDocument/2006/customXml" ds:itemID="{223DCB85-C010-41BE-845E-61AB9AAD463A}"/>
</file>

<file path=docProps/app.xml><?xml version="1.0" encoding="utf-8"?>
<Properties xmlns="http://schemas.openxmlformats.org/officeDocument/2006/extended-properties" xmlns:vt="http://schemas.openxmlformats.org/officeDocument/2006/docPropsVTypes">
  <Template>Normal</Template>
  <TotalTime>0</TotalTime>
  <Pages>10</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Medical Safety Template-Infection Control Risk Assessment Policy</vt:lpstr>
    </vt:vector>
  </TitlesOfParts>
  <Company>USACHPPM</Company>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Infection Control Risk Assessment Policy</dc:title>
  <dc:creator>overturfrm</dc:creator>
  <cp:lastModifiedBy>waltersia</cp:lastModifiedBy>
  <cp:revision>2</cp:revision>
  <dcterms:created xsi:type="dcterms:W3CDTF">2015-01-13T14:50:00Z</dcterms:created>
  <dcterms:modified xsi:type="dcterms:W3CDTF">2015-01-13T14:50:00Z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101;#Guidance, Procedures|f2272712-746a-45c4-b4dc-05650ea0ccfc</vt:lpwstr>
  </property>
  <property fmtid="{D5CDD505-2E9C-101B-9397-08002B2CF9AE}" pid="5" name="Order">
    <vt:r8>162200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APHC Subject">
    <vt:lpwstr>66;#Medical Safety|aaebc618-1cb6-42f2-9f9b-0b5f27fa1bfa</vt:lpwstr>
  </property>
  <property fmtid="{D5CDD505-2E9C-101B-9397-08002B2CF9AE}" pid="9" name="Publisher">
    <vt:lpwstr>21;#PHC|cbb82d80-acc7-460a-bc7b-734de0f7a8a4</vt:lpwstr>
  </property>
  <property fmtid="{D5CDD505-2E9C-101B-9397-08002B2CF9AE}" pid="10" name="FileFormat">
    <vt:lpwstr>115;#MS Word|d8e607cb-2ce8-4aa0-a614-a66dccc3b56a</vt:lpwstr>
  </property>
  <property fmtid="{D5CDD505-2E9C-101B-9397-08002B2CF9AE}" pid="11" name="FOIACategory">
    <vt:lpwstr/>
  </property>
</Properties>
</file>